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2ABB" w14:textId="77777777" w:rsidR="00E90A37" w:rsidRPr="00EF476B" w:rsidRDefault="00E90A37" w:rsidP="00E90A37">
      <w:pPr>
        <w:pStyle w:val="Hiden"/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14:paraId="21A2369B" w14:textId="649C6C55" w:rsidR="00E90A37" w:rsidRPr="00A51EAF" w:rsidRDefault="00731542" w:rsidP="00E90A37">
      <w:pPr>
        <w:rPr>
          <w:b/>
          <w:bCs/>
        </w:rPr>
      </w:pPr>
      <w:r>
        <w:rPr>
          <w:b/>
          <w:bCs/>
        </w:rPr>
        <w:t>Ersteller/Datum</w:t>
      </w:r>
    </w:p>
    <w:p w14:paraId="671596A6" w14:textId="77777777" w:rsidR="00E90A37" w:rsidRPr="003B3E41" w:rsidRDefault="00E90A37" w:rsidP="00E90A37">
      <w:pPr>
        <w:pStyle w:val="uLinie"/>
        <w:pBdr>
          <w:bottom w:val="single" w:sz="4" w:space="1" w:color="auto"/>
        </w:pBdr>
      </w:pPr>
    </w:p>
    <w:p w14:paraId="42413CF0" w14:textId="4B8F66CC" w:rsidR="00E90A37" w:rsidRDefault="00731542" w:rsidP="00E90A37">
      <w:pPr>
        <w:pStyle w:val="Titel"/>
      </w:pPr>
      <w:r>
        <w:t>Projektbezeichnung</w:t>
      </w:r>
    </w:p>
    <w:p w14:paraId="5BCBACD6" w14:textId="41D5DB3F" w:rsidR="00E90A37" w:rsidRDefault="00731542" w:rsidP="00E90A37">
      <w:pPr>
        <w:pStyle w:val="Untertitel"/>
      </w:pPr>
      <w:r>
        <w:t>Beschaffungskonzept</w:t>
      </w:r>
    </w:p>
    <w:p w14:paraId="2FB26BEE" w14:textId="77777777" w:rsidR="00E90A37" w:rsidRPr="003B3E41" w:rsidRDefault="00E90A37" w:rsidP="00E90A37"/>
    <w:p w14:paraId="6AE3494C" w14:textId="77777777" w:rsidR="00E90A37" w:rsidRPr="003B3E41" w:rsidRDefault="00E90A37" w:rsidP="00E90A37">
      <w:pPr>
        <w:pStyle w:val="uLinie"/>
        <w:pBdr>
          <w:bottom w:val="single" w:sz="4" w:space="1" w:color="auto"/>
        </w:pBdr>
      </w:pPr>
    </w:p>
    <w:p w14:paraId="2C7FDF86" w14:textId="77777777" w:rsidR="00A4398E" w:rsidRDefault="00A4398E" w:rsidP="004601B7">
      <w:pPr>
        <w:pStyle w:val="Text"/>
      </w:pPr>
    </w:p>
    <w:p w14:paraId="40AED559" w14:textId="77777777" w:rsidR="00A03BEA" w:rsidRDefault="00A03BEA" w:rsidP="004601B7">
      <w:pPr>
        <w:pStyle w:val="Text"/>
      </w:pPr>
    </w:p>
    <w:p w14:paraId="0E3B7D9E" w14:textId="77777777" w:rsidR="00A03BEA" w:rsidRDefault="00A03BEA" w:rsidP="004601B7">
      <w:pPr>
        <w:pStyle w:val="Text"/>
      </w:pPr>
    </w:p>
    <w:p w14:paraId="0137AC8B" w14:textId="3CA575E3" w:rsidR="00C64632" w:rsidRDefault="00731542" w:rsidP="00C64632">
      <w:r>
        <w:t>Auflistung Basisdokumente</w:t>
      </w:r>
    </w:p>
    <w:p w14:paraId="4FE2F450" w14:textId="77777777" w:rsidR="00A267D3" w:rsidRDefault="00A267D3" w:rsidP="004601B7">
      <w:pPr>
        <w:pStyle w:val="Text"/>
      </w:pPr>
    </w:p>
    <w:p w14:paraId="50C37429" w14:textId="77777777" w:rsidR="00A267D3" w:rsidRDefault="00A267D3" w:rsidP="004601B7">
      <w:pPr>
        <w:pStyle w:val="Text"/>
      </w:pPr>
    </w:p>
    <w:p w14:paraId="52CECE1A" w14:textId="77777777" w:rsidR="00A03BEA" w:rsidRDefault="00A03BEA" w:rsidP="004755D5">
      <w:pPr>
        <w:pStyle w:val="Text"/>
      </w:pPr>
    </w:p>
    <w:p w14:paraId="62C592BC" w14:textId="77777777" w:rsidR="00A03BEA" w:rsidRDefault="00A03BEA" w:rsidP="004601B7">
      <w:pPr>
        <w:pStyle w:val="Text"/>
      </w:pPr>
    </w:p>
    <w:p w14:paraId="74984C2A" w14:textId="77777777" w:rsidR="00375235" w:rsidRPr="00A87689" w:rsidRDefault="00375235" w:rsidP="00375235">
      <w:pPr>
        <w:pStyle w:val="Text"/>
        <w:rPr>
          <w:rFonts w:cs="Arial"/>
          <w:b/>
          <w:szCs w:val="22"/>
        </w:rPr>
      </w:pPr>
      <w:r w:rsidRPr="00A87689">
        <w:rPr>
          <w:rFonts w:cs="Arial"/>
          <w:b/>
          <w:szCs w:val="22"/>
        </w:rPr>
        <w:t>Impressum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804"/>
      </w:tblGrid>
      <w:tr w:rsidR="00375235" w:rsidRPr="009A036E" w14:paraId="07D0769E" w14:textId="77777777" w:rsidTr="00375235"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11AED568" w14:textId="77777777" w:rsidR="00375235" w:rsidRPr="00A3109B" w:rsidRDefault="00375235" w:rsidP="00DC7C59">
            <w:pPr>
              <w:rPr>
                <w:rFonts w:cs="Arial"/>
                <w:b/>
                <w:bCs/>
                <w:szCs w:val="22"/>
              </w:rPr>
            </w:pPr>
            <w:r w:rsidRPr="00A3109B">
              <w:rPr>
                <w:rFonts w:cs="Arial"/>
                <w:b/>
                <w:bCs/>
                <w:szCs w:val="22"/>
              </w:rPr>
              <w:t>Erstelldatum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3DAADA" w14:textId="77777777" w:rsidR="00375235" w:rsidRPr="009A036E" w:rsidRDefault="00375235" w:rsidP="00DC7C59">
            <w:pPr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xx.xx.xxx</w:t>
            </w:r>
            <w:proofErr w:type="spellEnd"/>
          </w:p>
        </w:tc>
      </w:tr>
      <w:tr w:rsidR="00375235" w:rsidRPr="009A036E" w14:paraId="38006B51" w14:textId="77777777" w:rsidTr="00375235"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636343F8" w14:textId="77777777" w:rsidR="00375235" w:rsidRPr="00A3109B" w:rsidRDefault="00375235" w:rsidP="00DC7C59">
            <w:pPr>
              <w:rPr>
                <w:rFonts w:cs="Arial"/>
                <w:b/>
                <w:bCs/>
                <w:szCs w:val="22"/>
              </w:rPr>
            </w:pPr>
            <w:r w:rsidRPr="00A3109B">
              <w:rPr>
                <w:rFonts w:cs="Arial"/>
                <w:b/>
                <w:bCs/>
                <w:szCs w:val="22"/>
              </w:rPr>
              <w:t>Ersteller/in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336040" w14:textId="77777777" w:rsidR="00375235" w:rsidRPr="009A036E" w:rsidRDefault="00375235" w:rsidP="00DC7C5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</w:tr>
    </w:tbl>
    <w:p w14:paraId="0321C3D8" w14:textId="77777777" w:rsidR="00375235" w:rsidRDefault="00375235" w:rsidP="00375235">
      <w:pPr>
        <w:rPr>
          <w:szCs w:val="22"/>
        </w:rPr>
      </w:pPr>
    </w:p>
    <w:p w14:paraId="4162D889" w14:textId="77777777" w:rsidR="00375235" w:rsidRDefault="00375235" w:rsidP="00375235">
      <w:pPr>
        <w:rPr>
          <w:szCs w:val="22"/>
        </w:rPr>
      </w:pPr>
    </w:p>
    <w:p w14:paraId="0819D9EA" w14:textId="77777777" w:rsidR="00375235" w:rsidRPr="00315508" w:rsidRDefault="00375235" w:rsidP="00375235">
      <w:pPr>
        <w:pStyle w:val="Text"/>
        <w:rPr>
          <w:rFonts w:cs="Arial"/>
          <w:b/>
          <w:szCs w:val="22"/>
        </w:rPr>
      </w:pPr>
      <w:r w:rsidRPr="007C779B">
        <w:rPr>
          <w:rFonts w:cs="Arial"/>
          <w:b/>
          <w:szCs w:val="22"/>
        </w:rPr>
        <w:t>Änderungsdatum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5699"/>
      </w:tblGrid>
      <w:tr w:rsidR="00375235" w:rsidRPr="009A036E" w14:paraId="719F2C34" w14:textId="77777777" w:rsidTr="00375235">
        <w:tc>
          <w:tcPr>
            <w:tcW w:w="993" w:type="dxa"/>
            <w:shd w:val="clear" w:color="auto" w:fill="F2F2F2" w:themeFill="background1" w:themeFillShade="F2"/>
          </w:tcPr>
          <w:p w14:paraId="62C99DD4" w14:textId="77777777" w:rsidR="00375235" w:rsidRPr="00A3109B" w:rsidRDefault="00375235" w:rsidP="00DC7C59">
            <w:pPr>
              <w:rPr>
                <w:bCs/>
                <w:szCs w:val="22"/>
              </w:rPr>
            </w:pPr>
            <w:r w:rsidRPr="00A3109B">
              <w:rPr>
                <w:bCs/>
                <w:szCs w:val="22"/>
              </w:rPr>
              <w:t>Version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B8B437" w14:textId="77777777" w:rsidR="00375235" w:rsidRPr="00A3109B" w:rsidRDefault="00375235" w:rsidP="00DC7C59">
            <w:pPr>
              <w:rPr>
                <w:bCs/>
                <w:szCs w:val="22"/>
              </w:rPr>
            </w:pPr>
            <w:r w:rsidRPr="00A3109B">
              <w:rPr>
                <w:bCs/>
                <w:szCs w:val="22"/>
              </w:rPr>
              <w:t>Datum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E698E5" w14:textId="77777777" w:rsidR="00375235" w:rsidRPr="00A3109B" w:rsidRDefault="00375235" w:rsidP="00DC7C59">
            <w:pPr>
              <w:rPr>
                <w:bCs/>
                <w:szCs w:val="22"/>
              </w:rPr>
            </w:pPr>
            <w:r w:rsidRPr="00A3109B">
              <w:rPr>
                <w:bCs/>
                <w:szCs w:val="22"/>
              </w:rPr>
              <w:t>Ersteller</w:t>
            </w:r>
          </w:p>
        </w:tc>
        <w:tc>
          <w:tcPr>
            <w:tcW w:w="5699" w:type="dxa"/>
            <w:shd w:val="clear" w:color="auto" w:fill="F2F2F2" w:themeFill="background1" w:themeFillShade="F2"/>
          </w:tcPr>
          <w:p w14:paraId="548446DB" w14:textId="77777777" w:rsidR="00375235" w:rsidRPr="00A3109B" w:rsidRDefault="00375235" w:rsidP="00DC7C59">
            <w:pPr>
              <w:rPr>
                <w:bCs/>
                <w:szCs w:val="22"/>
              </w:rPr>
            </w:pPr>
            <w:r w:rsidRPr="00A3109B">
              <w:rPr>
                <w:bCs/>
                <w:szCs w:val="22"/>
              </w:rPr>
              <w:t>Bemerkungen</w:t>
            </w:r>
          </w:p>
        </w:tc>
      </w:tr>
      <w:tr w:rsidR="00375235" w:rsidRPr="009A036E" w14:paraId="10A3C274" w14:textId="77777777" w:rsidTr="00375235">
        <w:trPr>
          <w:trHeight w:val="28"/>
        </w:trPr>
        <w:tc>
          <w:tcPr>
            <w:tcW w:w="993" w:type="dxa"/>
          </w:tcPr>
          <w:p w14:paraId="026FAF45" w14:textId="77777777" w:rsidR="00375235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0.1</w:t>
            </w:r>
          </w:p>
        </w:tc>
        <w:tc>
          <w:tcPr>
            <w:tcW w:w="1417" w:type="dxa"/>
            <w:shd w:val="clear" w:color="auto" w:fill="auto"/>
          </w:tcPr>
          <w:p w14:paraId="11A39E98" w14:textId="77777777" w:rsidR="00375235" w:rsidRPr="009A036E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xx.xx.2025</w:t>
            </w:r>
          </w:p>
        </w:tc>
        <w:tc>
          <w:tcPr>
            <w:tcW w:w="1134" w:type="dxa"/>
            <w:shd w:val="clear" w:color="auto" w:fill="auto"/>
          </w:tcPr>
          <w:p w14:paraId="4D07ED5C" w14:textId="77777777" w:rsidR="00375235" w:rsidRPr="009A036E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xx</w:t>
            </w:r>
          </w:p>
        </w:tc>
        <w:tc>
          <w:tcPr>
            <w:tcW w:w="5699" w:type="dxa"/>
            <w:shd w:val="clear" w:color="auto" w:fill="auto"/>
          </w:tcPr>
          <w:p w14:paraId="4429BF7C" w14:textId="77777777" w:rsidR="00375235" w:rsidRPr="009A036E" w:rsidRDefault="00375235" w:rsidP="00DC7C59">
            <w:pPr>
              <w:tabs>
                <w:tab w:val="left" w:pos="3729"/>
              </w:tabs>
              <w:rPr>
                <w:szCs w:val="22"/>
              </w:rPr>
            </w:pPr>
          </w:p>
        </w:tc>
      </w:tr>
    </w:tbl>
    <w:p w14:paraId="509B330D" w14:textId="77777777" w:rsidR="00A03BEA" w:rsidRDefault="00A03BEA" w:rsidP="004601B7">
      <w:pPr>
        <w:pStyle w:val="Text"/>
      </w:pPr>
    </w:p>
    <w:p w14:paraId="5D2875FB" w14:textId="77777777" w:rsidR="00A03BEA" w:rsidRDefault="00A03BEA" w:rsidP="007C35D8">
      <w:pPr>
        <w:pStyle w:val="berschrift"/>
      </w:pPr>
      <w:r>
        <w:br w:type="page"/>
      </w:r>
      <w:bookmarkStart w:id="5" w:name="_Toc51118411"/>
      <w:bookmarkStart w:id="6" w:name="_Toc51120165"/>
    </w:p>
    <w:p w14:paraId="74431132" w14:textId="77777777" w:rsidR="00A03BEA" w:rsidRPr="00375235" w:rsidRDefault="00A03BEA" w:rsidP="0054186D">
      <w:pPr>
        <w:pStyle w:val="Titel"/>
        <w:rPr>
          <w:b/>
          <w:bCs/>
          <w:sz w:val="20"/>
          <w:szCs w:val="20"/>
        </w:rPr>
      </w:pPr>
      <w:r w:rsidRPr="00375235">
        <w:rPr>
          <w:b/>
          <w:bCs/>
          <w:sz w:val="20"/>
          <w:szCs w:val="20"/>
        </w:rPr>
        <w:lastRenderedPageBreak/>
        <w:t>Inhalt</w:t>
      </w:r>
      <w:bookmarkEnd w:id="5"/>
      <w:bookmarkEnd w:id="6"/>
    </w:p>
    <w:p w14:paraId="2E242A32" w14:textId="4BDF1CB8" w:rsidR="00FB39DB" w:rsidRDefault="00A03BEA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"1-2" \H \Z \T "</w:instrText>
      </w:r>
      <w:r w:rsidR="00D96400">
        <w:instrText>Überschrift;1;</w:instrText>
      </w:r>
      <w:r w:rsidR="00D56C5B">
        <w:instrText>Anhang 1;1;Anhang 2;2</w:instrText>
      </w:r>
      <w:r>
        <w:instrText xml:space="preserve">", PreserveFormatting:=True \* MERGEFORMAT </w:instrText>
      </w:r>
      <w:r>
        <w:fldChar w:fldCharType="separate"/>
      </w:r>
      <w:hyperlink w:anchor="_Toc124514257" w:history="1">
        <w:r w:rsidR="00FB39DB" w:rsidRPr="002C7FB2">
          <w:rPr>
            <w:rStyle w:val="Hyperlink"/>
          </w:rPr>
          <w:t>1</w:t>
        </w:r>
        <w:r w:rsidR="00FB39D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FB39DB" w:rsidRPr="002C7FB2">
          <w:rPr>
            <w:rStyle w:val="Hyperlink"/>
          </w:rPr>
          <w:t>Anzuwendende gesetzliche Grundlagen</w:t>
        </w:r>
        <w:r w:rsidR="00FB39DB">
          <w:rPr>
            <w:webHidden/>
          </w:rPr>
          <w:tab/>
        </w:r>
        <w:r w:rsidR="00FB39DB">
          <w:rPr>
            <w:webHidden/>
          </w:rPr>
          <w:fldChar w:fldCharType="begin"/>
        </w:r>
        <w:r w:rsidR="00FB39DB">
          <w:rPr>
            <w:webHidden/>
          </w:rPr>
          <w:instrText xml:space="preserve"> PAGEREF _Toc124514257 \h </w:instrText>
        </w:r>
        <w:r w:rsidR="00FB39DB">
          <w:rPr>
            <w:webHidden/>
          </w:rPr>
        </w:r>
        <w:r w:rsidR="00FB39DB">
          <w:rPr>
            <w:webHidden/>
          </w:rPr>
          <w:fldChar w:fldCharType="separate"/>
        </w:r>
        <w:r w:rsidR="008C71C9">
          <w:rPr>
            <w:webHidden/>
          </w:rPr>
          <w:t>3</w:t>
        </w:r>
        <w:r w:rsidR="00FB39DB">
          <w:rPr>
            <w:webHidden/>
          </w:rPr>
          <w:fldChar w:fldCharType="end"/>
        </w:r>
      </w:hyperlink>
    </w:p>
    <w:p w14:paraId="3C73871F" w14:textId="5000CC3C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58" w:history="1">
        <w:r w:rsidRPr="002C7FB2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Bestimmung des Auftragswerts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138AA0" w14:textId="052FA6D2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59" w:history="1">
        <w:r w:rsidRPr="002C7FB2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Zeitbedarf für das Beschaffungsverfahren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B9F837" w14:textId="468B3451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0" w:history="1">
        <w:r w:rsidRPr="002C7FB2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Planer- und Honorierungsmodelle /Aufwandabschätzung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741287" w14:textId="6EA5A18F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1" w:history="1">
        <w:r w:rsidRPr="002C7FB2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Beschaffungsgegenstand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F76F87" w14:textId="60646DE1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2" w:history="1">
        <w:r w:rsidRPr="002C7FB2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Verfahrensentscheid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7E6781" w14:textId="1ACA7BD4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3" w:history="1">
        <w:r w:rsidRPr="002C7FB2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Inhalt der Ausschreibungsunterlagen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55BB6C" w14:textId="7366CE50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4" w:history="1">
        <w:r w:rsidRPr="002C7FB2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Definition von Eignungs- und Zuschlagskriterien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03E5DE" w14:textId="6538A871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5" w:history="1">
        <w:r w:rsidRPr="002C7FB2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Finanzierung des Projektes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964201" w14:textId="6EE54870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6" w:history="1">
        <w:r w:rsidRPr="002C7FB2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Vorbereitung der Offertauswertung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6ED75C" w14:textId="37336BB2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7" w:history="1">
        <w:r w:rsidRPr="002C7FB2">
          <w:rPr>
            <w:rStyle w:val="Hyperlink"/>
          </w:rPr>
          <w:t>11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Zusammenstellung des Evaluationsteams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48CAB2" w14:textId="3C712E33" w:rsidR="00FB39DB" w:rsidRDefault="00FB39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24514268" w:history="1">
        <w:r w:rsidRPr="002C7FB2">
          <w:rPr>
            <w:rStyle w:val="Hyperlink"/>
          </w:rPr>
          <w:t>12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2C7FB2">
          <w:rPr>
            <w:rStyle w:val="Hyperlink"/>
          </w:rPr>
          <w:t>Syntheseprüfung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_Toc124514268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71C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F742DA" w14:textId="27950C8C" w:rsidR="00A03BEA" w:rsidRDefault="00A03BEA" w:rsidP="00C06287">
      <w:pPr>
        <w:pStyle w:val="Text"/>
      </w:pPr>
      <w:r>
        <w:fldChar w:fldCharType="end"/>
      </w:r>
    </w:p>
    <w:p w14:paraId="0DCC6A22" w14:textId="77777777" w:rsidR="00A03BEA" w:rsidRPr="00D43F67" w:rsidRDefault="00A03BEA" w:rsidP="00C06287">
      <w:pPr>
        <w:pStyle w:val="Text"/>
        <w:sectPr w:rsidR="00A03BEA" w:rsidRPr="00D43F67" w:rsidSect="00E90A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14:paraId="2FBFABEA" w14:textId="2FE9351D" w:rsidR="00F24263" w:rsidRDefault="00731542" w:rsidP="00677291">
      <w:pPr>
        <w:pStyle w:val="berschrift1"/>
      </w:pPr>
      <w:bookmarkStart w:id="7" w:name="_Toc124514257"/>
      <w:r w:rsidRPr="00731542">
        <w:lastRenderedPageBreak/>
        <w:t xml:space="preserve">Anzuwendende gesetzliche </w:t>
      </w:r>
      <w:r>
        <w:t>Grundlagen</w:t>
      </w:r>
      <w:bookmarkEnd w:id="7"/>
    </w:p>
    <w:p w14:paraId="4EE2E98A" w14:textId="12DC1D71" w:rsidR="00F24263" w:rsidRPr="00375235" w:rsidRDefault="00BF44F8" w:rsidP="00BF44F8">
      <w:pPr>
        <w:pStyle w:val="Aufzhlung1"/>
        <w:numPr>
          <w:ilvl w:val="0"/>
          <w:numId w:val="0"/>
        </w:numPr>
        <w:rPr>
          <w:i/>
          <w:iCs/>
        </w:rPr>
      </w:pPr>
      <w:proofErr w:type="spellStart"/>
      <w:r w:rsidRPr="00375235">
        <w:rPr>
          <w:i/>
          <w:iCs/>
        </w:rPr>
        <w:t>BöB</w:t>
      </w:r>
      <w:proofErr w:type="spellEnd"/>
    </w:p>
    <w:p w14:paraId="216235A5" w14:textId="4AA9114A" w:rsidR="00BF44F8" w:rsidRPr="00375235" w:rsidRDefault="00BF44F8" w:rsidP="00BF44F8">
      <w:pPr>
        <w:pStyle w:val="Aufzhlung1"/>
        <w:numPr>
          <w:ilvl w:val="0"/>
          <w:numId w:val="0"/>
        </w:numPr>
        <w:rPr>
          <w:i/>
          <w:iCs/>
        </w:rPr>
      </w:pPr>
      <w:proofErr w:type="spellStart"/>
      <w:r w:rsidRPr="00375235">
        <w:rPr>
          <w:i/>
          <w:iCs/>
        </w:rPr>
        <w:t>VöB</w:t>
      </w:r>
      <w:proofErr w:type="spellEnd"/>
    </w:p>
    <w:p w14:paraId="72262CAB" w14:textId="25A17C27" w:rsidR="00F24263" w:rsidRPr="00375235" w:rsidRDefault="00BF44F8" w:rsidP="00BF44F8">
      <w:pPr>
        <w:pStyle w:val="Aufzhlung1"/>
        <w:numPr>
          <w:ilvl w:val="0"/>
          <w:numId w:val="0"/>
        </w:numPr>
        <w:rPr>
          <w:i/>
          <w:iCs/>
        </w:rPr>
      </w:pPr>
      <w:r w:rsidRPr="00375235">
        <w:rPr>
          <w:i/>
          <w:iCs/>
        </w:rPr>
        <w:t>Ausnahmen</w:t>
      </w:r>
    </w:p>
    <w:p w14:paraId="374AED1C" w14:textId="71D0DA5C" w:rsidR="00677291" w:rsidRDefault="00BF44F8" w:rsidP="00677291">
      <w:pPr>
        <w:pStyle w:val="berschrift1"/>
      </w:pPr>
      <w:bookmarkStart w:id="8" w:name="_Toc124514258"/>
      <w:r>
        <w:t>Bestimmung des Auftragswerts</w:t>
      </w:r>
      <w:bookmarkEnd w:id="8"/>
    </w:p>
    <w:p w14:paraId="507711D4" w14:textId="1F567B28" w:rsidR="00677291" w:rsidRPr="00375235" w:rsidRDefault="00BF44F8" w:rsidP="00677291">
      <w:pPr>
        <w:rPr>
          <w:i/>
          <w:iCs/>
        </w:rPr>
      </w:pPr>
      <w:r w:rsidRPr="00375235">
        <w:rPr>
          <w:i/>
          <w:iCs/>
        </w:rPr>
        <w:t>Übersicht Umfang sämtlicher zu beschaffenden Leistungen</w:t>
      </w:r>
    </w:p>
    <w:p w14:paraId="02F3D6E0" w14:textId="36B74E9A" w:rsidR="00677291" w:rsidRPr="00375235" w:rsidRDefault="00ED06F7" w:rsidP="00677291">
      <w:pPr>
        <w:rPr>
          <w:i/>
          <w:iCs/>
        </w:rPr>
      </w:pPr>
      <w:r w:rsidRPr="00375235">
        <w:rPr>
          <w:i/>
          <w:iCs/>
        </w:rPr>
        <w:t>Leistungsumfang der vorliegenden Ausschreibung</w:t>
      </w:r>
    </w:p>
    <w:p w14:paraId="5F86EF38" w14:textId="51D014B5" w:rsidR="00677291" w:rsidRPr="00375235" w:rsidRDefault="00ED06F7" w:rsidP="00677291">
      <w:pPr>
        <w:rPr>
          <w:i/>
          <w:iCs/>
        </w:rPr>
      </w:pPr>
      <w:r w:rsidRPr="00375235">
        <w:rPr>
          <w:i/>
          <w:iCs/>
        </w:rPr>
        <w:t xml:space="preserve">Aufwandabschätzung (siehe auch Arbeitshilfe Honorierung für </w:t>
      </w:r>
      <w:proofErr w:type="spellStart"/>
      <w:r w:rsidRPr="00375235">
        <w:rPr>
          <w:i/>
          <w:iCs/>
        </w:rPr>
        <w:t>Planerleistungen</w:t>
      </w:r>
      <w:proofErr w:type="spellEnd"/>
      <w:r w:rsidRPr="00375235">
        <w:rPr>
          <w:i/>
          <w:iCs/>
        </w:rPr>
        <w:t>)</w:t>
      </w:r>
    </w:p>
    <w:p w14:paraId="1DC7EA6F" w14:textId="4DD93311" w:rsidR="00677291" w:rsidRDefault="00ED06F7" w:rsidP="00677291">
      <w:pPr>
        <w:pStyle w:val="berschrift1"/>
      </w:pPr>
      <w:bookmarkStart w:id="9" w:name="_Toc124514259"/>
      <w:r w:rsidRPr="00ED06F7">
        <w:t>Zeitbedarf für das Beschaffungsverfahren</w:t>
      </w:r>
      <w:bookmarkEnd w:id="9"/>
    </w:p>
    <w:p w14:paraId="3BAABA9F" w14:textId="535128CF" w:rsidR="00C201E1" w:rsidRPr="00375235" w:rsidRDefault="00D47120" w:rsidP="00275E65">
      <w:pPr>
        <w:rPr>
          <w:i/>
          <w:iCs/>
        </w:rPr>
      </w:pPr>
      <w:r w:rsidRPr="00375235">
        <w:rPr>
          <w:i/>
          <w:iCs/>
        </w:rPr>
        <w:t>Gesamtterminprogramm Projektierung und Realisierung</w:t>
      </w:r>
    </w:p>
    <w:p w14:paraId="6B97811C" w14:textId="667E2322" w:rsidR="00D47120" w:rsidRPr="00375235" w:rsidRDefault="00D47120" w:rsidP="00275E65">
      <w:pPr>
        <w:rPr>
          <w:i/>
          <w:iCs/>
        </w:rPr>
      </w:pPr>
      <w:r w:rsidRPr="00375235">
        <w:rPr>
          <w:i/>
          <w:iCs/>
        </w:rPr>
        <w:t>Fristen für Vernehmlassungen, Bewilligungen, Projektauflagen, Prüfungen, Freigaben, usw.</w:t>
      </w:r>
    </w:p>
    <w:p w14:paraId="1016CA76" w14:textId="7DF03EC0" w:rsidR="00D47120" w:rsidRPr="00375235" w:rsidRDefault="00D47120" w:rsidP="00275E65">
      <w:pPr>
        <w:rPr>
          <w:i/>
          <w:iCs/>
        </w:rPr>
      </w:pPr>
      <w:r w:rsidRPr="00375235">
        <w:rPr>
          <w:i/>
          <w:iCs/>
        </w:rPr>
        <w:t>Meilensteine</w:t>
      </w:r>
    </w:p>
    <w:p w14:paraId="04A44776" w14:textId="0E9A7825" w:rsidR="00D47120" w:rsidRPr="00375235" w:rsidRDefault="00D47120" w:rsidP="00275E65">
      <w:pPr>
        <w:rPr>
          <w:i/>
          <w:iCs/>
        </w:rPr>
      </w:pPr>
      <w:r w:rsidRPr="00375235">
        <w:rPr>
          <w:i/>
          <w:iCs/>
        </w:rPr>
        <w:t>Projektphasen</w:t>
      </w:r>
    </w:p>
    <w:p w14:paraId="56FFE5C0" w14:textId="6E9E796E" w:rsidR="00D47120" w:rsidRPr="00375235" w:rsidRDefault="00D47120" w:rsidP="00275E65">
      <w:pPr>
        <w:rPr>
          <w:i/>
          <w:iCs/>
        </w:rPr>
      </w:pPr>
      <w:r w:rsidRPr="00375235">
        <w:rPr>
          <w:i/>
          <w:iCs/>
        </w:rPr>
        <w:t>Erstellung Ausschreibungsplan offenes Verfahren</w:t>
      </w:r>
    </w:p>
    <w:p w14:paraId="1FC62E98" w14:textId="2CD77D46" w:rsidR="00677291" w:rsidRDefault="00ED06F7" w:rsidP="00677291">
      <w:pPr>
        <w:pStyle w:val="berschrift1"/>
      </w:pPr>
      <w:bookmarkStart w:id="10" w:name="_Toc124514260"/>
      <w:r w:rsidRPr="00ED06F7">
        <w:t>Planer- und Honorierungsmodelle /Aufwandab</w:t>
      </w:r>
      <w:r>
        <w:t>schätzung</w:t>
      </w:r>
      <w:bookmarkEnd w:id="10"/>
    </w:p>
    <w:p w14:paraId="0983705C" w14:textId="77777777" w:rsidR="005207E1" w:rsidRPr="00375235" w:rsidRDefault="005207E1" w:rsidP="005207E1">
      <w:pPr>
        <w:spacing w:before="0"/>
        <w:rPr>
          <w:i/>
          <w:iCs/>
        </w:rPr>
      </w:pPr>
      <w:r w:rsidRPr="00375235">
        <w:rPr>
          <w:i/>
          <w:iCs/>
        </w:rPr>
        <w:t xml:space="preserve">Wahl des </w:t>
      </w:r>
      <w:proofErr w:type="spellStart"/>
      <w:r w:rsidRPr="00375235">
        <w:rPr>
          <w:i/>
          <w:iCs/>
        </w:rPr>
        <w:t>Planermodells</w:t>
      </w:r>
      <w:proofErr w:type="spellEnd"/>
    </w:p>
    <w:p w14:paraId="127A2B1A" w14:textId="77777777" w:rsidR="005207E1" w:rsidRPr="00375235" w:rsidRDefault="005207E1" w:rsidP="005207E1">
      <w:pPr>
        <w:pStyle w:val="Listenabsatz"/>
        <w:numPr>
          <w:ilvl w:val="0"/>
          <w:numId w:val="44"/>
        </w:numPr>
        <w:spacing w:before="0"/>
        <w:rPr>
          <w:i/>
          <w:iCs/>
        </w:rPr>
      </w:pPr>
      <w:r w:rsidRPr="00375235">
        <w:rPr>
          <w:i/>
          <w:iCs/>
        </w:rPr>
        <w:t xml:space="preserve">Klassisches </w:t>
      </w:r>
      <w:proofErr w:type="spellStart"/>
      <w:r w:rsidRPr="00375235">
        <w:rPr>
          <w:i/>
          <w:iCs/>
        </w:rPr>
        <w:t>Planermodell</w:t>
      </w:r>
      <w:proofErr w:type="spellEnd"/>
    </w:p>
    <w:p w14:paraId="73D44854" w14:textId="77777777" w:rsidR="005207E1" w:rsidRPr="00375235" w:rsidRDefault="005207E1" w:rsidP="005207E1">
      <w:pPr>
        <w:pStyle w:val="Listenabsatz"/>
        <w:numPr>
          <w:ilvl w:val="0"/>
          <w:numId w:val="44"/>
        </w:numPr>
        <w:spacing w:before="0"/>
        <w:rPr>
          <w:i/>
          <w:iCs/>
        </w:rPr>
      </w:pPr>
      <w:proofErr w:type="spellStart"/>
      <w:r w:rsidRPr="00375235">
        <w:rPr>
          <w:i/>
          <w:iCs/>
        </w:rPr>
        <w:t>Generalplanermodell</w:t>
      </w:r>
      <w:proofErr w:type="spellEnd"/>
    </w:p>
    <w:p w14:paraId="31E7AE16" w14:textId="77777777" w:rsidR="005207E1" w:rsidRPr="00375235" w:rsidRDefault="005207E1" w:rsidP="005207E1">
      <w:pPr>
        <w:pStyle w:val="Listenabsatz"/>
        <w:numPr>
          <w:ilvl w:val="0"/>
          <w:numId w:val="44"/>
        </w:numPr>
        <w:spacing w:before="0"/>
        <w:rPr>
          <w:i/>
          <w:iCs/>
        </w:rPr>
      </w:pPr>
      <w:r w:rsidRPr="00375235">
        <w:rPr>
          <w:i/>
          <w:iCs/>
        </w:rPr>
        <w:t>Generalunternehmermodell</w:t>
      </w:r>
    </w:p>
    <w:p w14:paraId="200E474E" w14:textId="77777777" w:rsidR="005207E1" w:rsidRPr="00375235" w:rsidRDefault="005207E1" w:rsidP="005207E1">
      <w:pPr>
        <w:pStyle w:val="Listenabsatz"/>
        <w:numPr>
          <w:ilvl w:val="0"/>
          <w:numId w:val="44"/>
        </w:numPr>
        <w:spacing w:before="0"/>
        <w:rPr>
          <w:i/>
          <w:iCs/>
        </w:rPr>
      </w:pPr>
      <w:r w:rsidRPr="00375235">
        <w:rPr>
          <w:i/>
          <w:iCs/>
        </w:rPr>
        <w:t>Totalunternehmermodell</w:t>
      </w:r>
    </w:p>
    <w:p w14:paraId="5ED22F7C" w14:textId="77777777" w:rsidR="005207E1" w:rsidRPr="00375235" w:rsidRDefault="005207E1" w:rsidP="005207E1">
      <w:pPr>
        <w:pStyle w:val="Listenabsatz"/>
        <w:numPr>
          <w:ilvl w:val="0"/>
          <w:numId w:val="44"/>
        </w:numPr>
        <w:spacing w:before="0"/>
        <w:rPr>
          <w:i/>
          <w:iCs/>
        </w:rPr>
      </w:pPr>
      <w:r w:rsidRPr="00375235">
        <w:rPr>
          <w:i/>
          <w:iCs/>
        </w:rPr>
        <w:t>Projektallianz</w:t>
      </w:r>
    </w:p>
    <w:p w14:paraId="40749212" w14:textId="77777777" w:rsidR="005207E1" w:rsidRPr="00375235" w:rsidRDefault="005207E1" w:rsidP="005207E1">
      <w:pPr>
        <w:rPr>
          <w:i/>
          <w:iCs/>
        </w:rPr>
      </w:pPr>
      <w:r w:rsidRPr="00375235">
        <w:rPr>
          <w:i/>
          <w:iCs/>
        </w:rPr>
        <w:t>Wahl des Honorierungsmodells</w:t>
      </w:r>
    </w:p>
    <w:p w14:paraId="53149734" w14:textId="77777777" w:rsidR="005207E1" w:rsidRPr="00375235" w:rsidRDefault="005207E1" w:rsidP="005207E1">
      <w:pPr>
        <w:rPr>
          <w:i/>
          <w:iCs/>
        </w:rPr>
      </w:pPr>
      <w:r w:rsidRPr="00375235">
        <w:rPr>
          <w:i/>
          <w:iCs/>
        </w:rPr>
        <w:t xml:space="preserve">Aufwandabschätzung gemäss Arbeitshilfe Honorierung für </w:t>
      </w:r>
      <w:proofErr w:type="spellStart"/>
      <w:r w:rsidRPr="00375235">
        <w:rPr>
          <w:i/>
          <w:iCs/>
        </w:rPr>
        <w:t>Planerleistungen</w:t>
      </w:r>
      <w:proofErr w:type="spellEnd"/>
    </w:p>
    <w:p w14:paraId="56A40EE8" w14:textId="66510506" w:rsidR="00925B92" w:rsidRDefault="00223612" w:rsidP="00677291">
      <w:pPr>
        <w:pStyle w:val="berschrift1"/>
      </w:pPr>
      <w:bookmarkStart w:id="11" w:name="_Toc124514261"/>
      <w:bookmarkStart w:id="12" w:name="_Hlk111019742"/>
      <w:r w:rsidRPr="00223612">
        <w:t>Beschaffungsgegenstand</w:t>
      </w:r>
      <w:bookmarkEnd w:id="11"/>
    </w:p>
    <w:bookmarkEnd w:id="12"/>
    <w:p w14:paraId="4ABCA7A4" w14:textId="322AEE5E" w:rsidR="00223612" w:rsidRPr="00375235" w:rsidRDefault="005207E1" w:rsidP="00223612">
      <w:pPr>
        <w:rPr>
          <w:i/>
          <w:iCs/>
        </w:rPr>
      </w:pPr>
      <w:r w:rsidRPr="00375235">
        <w:rPr>
          <w:i/>
          <w:iCs/>
        </w:rPr>
        <w:t>Projektphasen- und Losdefinitionen</w:t>
      </w:r>
    </w:p>
    <w:p w14:paraId="34076564" w14:textId="4C480814" w:rsidR="005207E1" w:rsidRPr="00375235" w:rsidRDefault="005207E1" w:rsidP="00223612">
      <w:pPr>
        <w:rPr>
          <w:i/>
          <w:iCs/>
        </w:rPr>
      </w:pPr>
      <w:r w:rsidRPr="00375235">
        <w:rPr>
          <w:i/>
          <w:iCs/>
        </w:rPr>
        <w:t>Organigramm der benötigten Mandate</w:t>
      </w:r>
    </w:p>
    <w:p w14:paraId="67B61814" w14:textId="77777777" w:rsidR="005207E1" w:rsidRPr="00375235" w:rsidRDefault="005207E1" w:rsidP="005207E1">
      <w:pPr>
        <w:numPr>
          <w:ilvl w:val="0"/>
          <w:numId w:val="45"/>
        </w:numPr>
        <w:spacing w:before="0"/>
        <w:contextualSpacing/>
        <w:rPr>
          <w:rFonts w:eastAsia="Calibri"/>
          <w:i/>
          <w:iCs/>
          <w:szCs w:val="22"/>
          <w:lang w:eastAsia="en-US"/>
        </w:rPr>
      </w:pPr>
      <w:r w:rsidRPr="00375235">
        <w:rPr>
          <w:rFonts w:eastAsia="Calibri"/>
          <w:i/>
          <w:iCs/>
          <w:szCs w:val="22"/>
          <w:lang w:eastAsia="en-US"/>
        </w:rPr>
        <w:t>Projektverfasser (Trassee, Kunstbauten, Tunnel, Umwelt, BSA, usw.)</w:t>
      </w:r>
    </w:p>
    <w:p w14:paraId="4FC6A376" w14:textId="77777777" w:rsidR="005207E1" w:rsidRPr="00375235" w:rsidRDefault="005207E1" w:rsidP="005207E1">
      <w:pPr>
        <w:numPr>
          <w:ilvl w:val="0"/>
          <w:numId w:val="45"/>
        </w:numPr>
        <w:spacing w:before="0"/>
        <w:contextualSpacing/>
        <w:rPr>
          <w:rFonts w:eastAsia="Calibri"/>
          <w:i/>
          <w:iCs/>
          <w:szCs w:val="22"/>
          <w:lang w:eastAsia="en-US"/>
        </w:rPr>
      </w:pPr>
      <w:r w:rsidRPr="00375235">
        <w:rPr>
          <w:rFonts w:eastAsia="Calibri"/>
          <w:i/>
          <w:iCs/>
          <w:szCs w:val="22"/>
          <w:lang w:eastAsia="en-US"/>
        </w:rPr>
        <w:t>Fachmandate (Verkehr, Geologie, Gestaltung, Sicherheit, Kommunikation/Partizipation, Vermessung, NISTRA, usw.)</w:t>
      </w:r>
    </w:p>
    <w:p w14:paraId="1279CACC" w14:textId="77777777" w:rsidR="005207E1" w:rsidRPr="00375235" w:rsidRDefault="005207E1" w:rsidP="00644267">
      <w:pPr>
        <w:numPr>
          <w:ilvl w:val="0"/>
          <w:numId w:val="45"/>
        </w:numPr>
        <w:ind w:left="714" w:hanging="357"/>
        <w:contextualSpacing/>
        <w:rPr>
          <w:rFonts w:eastAsia="Calibri"/>
          <w:i/>
          <w:iCs/>
          <w:szCs w:val="22"/>
          <w:lang w:eastAsia="en-US"/>
        </w:rPr>
      </w:pPr>
      <w:r w:rsidRPr="00375235">
        <w:rPr>
          <w:rFonts w:eastAsia="Calibri"/>
          <w:i/>
          <w:iCs/>
          <w:szCs w:val="22"/>
          <w:lang w:eastAsia="en-US"/>
        </w:rPr>
        <w:t>Experten (Prüfingenieure, RSA, Spezialgebiete)</w:t>
      </w:r>
    </w:p>
    <w:p w14:paraId="026ABE7C" w14:textId="12F0DB44" w:rsidR="005207E1" w:rsidRPr="00375235" w:rsidRDefault="005207E1" w:rsidP="00644267">
      <w:pPr>
        <w:spacing w:before="240"/>
        <w:rPr>
          <w:i/>
          <w:iCs/>
        </w:rPr>
      </w:pPr>
      <w:r w:rsidRPr="00375235">
        <w:rPr>
          <w:i/>
          <w:iCs/>
        </w:rPr>
        <w:t>Übersicht sich ausschliessender Mandate</w:t>
      </w:r>
    </w:p>
    <w:p w14:paraId="4D29CF38" w14:textId="282FB4BD" w:rsidR="00223612" w:rsidRDefault="001C01B4" w:rsidP="00223612">
      <w:pPr>
        <w:pStyle w:val="berschrift1"/>
      </w:pPr>
      <w:bookmarkStart w:id="13" w:name="_Toc124514262"/>
      <w:r w:rsidRPr="001C01B4">
        <w:t>Verfahrensentscheid</w:t>
      </w:r>
      <w:bookmarkEnd w:id="13"/>
    </w:p>
    <w:p w14:paraId="6EF3D688" w14:textId="77777777" w:rsidR="00644267" w:rsidRPr="00375235" w:rsidRDefault="00644267" w:rsidP="00644267">
      <w:pPr>
        <w:tabs>
          <w:tab w:val="right" w:pos="5670"/>
        </w:tabs>
        <w:spacing w:before="0"/>
        <w:rPr>
          <w:i/>
          <w:iCs/>
        </w:rPr>
      </w:pPr>
      <w:r w:rsidRPr="00375235">
        <w:rPr>
          <w:i/>
          <w:iCs/>
        </w:rPr>
        <w:t>Freihändige Vergabe</w:t>
      </w:r>
      <w:r w:rsidRPr="00375235">
        <w:rPr>
          <w:i/>
          <w:iCs/>
        </w:rPr>
        <w:tab/>
        <w:t>unter 150'000 CHF</w:t>
      </w:r>
    </w:p>
    <w:p w14:paraId="1B7A22AF" w14:textId="77777777" w:rsidR="00644267" w:rsidRPr="00375235" w:rsidRDefault="00644267" w:rsidP="00644267">
      <w:pPr>
        <w:tabs>
          <w:tab w:val="right" w:pos="5670"/>
        </w:tabs>
        <w:spacing w:before="0"/>
        <w:rPr>
          <w:i/>
          <w:iCs/>
        </w:rPr>
      </w:pPr>
      <w:r w:rsidRPr="00375235">
        <w:rPr>
          <w:i/>
          <w:iCs/>
        </w:rPr>
        <w:t>Einladungsverfahren</w:t>
      </w:r>
      <w:r w:rsidRPr="00375235">
        <w:rPr>
          <w:i/>
          <w:iCs/>
        </w:rPr>
        <w:tab/>
        <w:t>unter 230'000 CHF</w:t>
      </w:r>
    </w:p>
    <w:p w14:paraId="3791500B" w14:textId="77777777" w:rsidR="00644267" w:rsidRPr="00375235" w:rsidRDefault="00644267" w:rsidP="00644267">
      <w:pPr>
        <w:tabs>
          <w:tab w:val="right" w:pos="5670"/>
        </w:tabs>
        <w:spacing w:before="0"/>
        <w:rPr>
          <w:i/>
          <w:iCs/>
        </w:rPr>
      </w:pPr>
      <w:r w:rsidRPr="00375235">
        <w:rPr>
          <w:i/>
          <w:iCs/>
        </w:rPr>
        <w:t>Offenes/selektives Verfahren</w:t>
      </w:r>
      <w:r w:rsidRPr="00375235">
        <w:rPr>
          <w:i/>
          <w:iCs/>
        </w:rPr>
        <w:tab/>
        <w:t>ab 230'000 CHF</w:t>
      </w:r>
    </w:p>
    <w:p w14:paraId="15B20282" w14:textId="58157C75" w:rsidR="00223612" w:rsidRPr="00375235" w:rsidRDefault="00644267" w:rsidP="00223612">
      <w:pPr>
        <w:rPr>
          <w:i/>
          <w:iCs/>
        </w:rPr>
      </w:pPr>
      <w:r w:rsidRPr="00375235">
        <w:rPr>
          <w:i/>
          <w:iCs/>
        </w:rPr>
        <w:t>Gesamtvergabewert ermitteln</w:t>
      </w:r>
    </w:p>
    <w:p w14:paraId="7EC0E1A8" w14:textId="6AC061B0" w:rsidR="00223612" w:rsidRDefault="001C01B4" w:rsidP="00223612">
      <w:pPr>
        <w:pStyle w:val="berschrift1"/>
      </w:pPr>
      <w:bookmarkStart w:id="14" w:name="_Toc124514263"/>
      <w:r w:rsidRPr="001C01B4">
        <w:lastRenderedPageBreak/>
        <w:t>Inhalt der Ausschreibungsunterlagen</w:t>
      </w:r>
      <w:bookmarkEnd w:id="14"/>
    </w:p>
    <w:p w14:paraId="72360ED7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 xml:space="preserve">Publikation </w:t>
      </w:r>
      <w:proofErr w:type="spellStart"/>
      <w:r w:rsidRPr="00644267">
        <w:t>simap</w:t>
      </w:r>
      <w:proofErr w:type="spellEnd"/>
      <w:r w:rsidRPr="00644267">
        <w:t xml:space="preserve"> inkl. Eignungs- und Zuschlagskriterien</w:t>
      </w:r>
    </w:p>
    <w:p w14:paraId="1EE440AC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>Angebotsunterlagen</w:t>
      </w:r>
    </w:p>
    <w:p w14:paraId="3591D5FC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>Pflichtenheft</w:t>
      </w:r>
    </w:p>
    <w:p w14:paraId="36CAF3AC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 xml:space="preserve">Vorausgefülltes </w:t>
      </w:r>
      <w:proofErr w:type="spellStart"/>
      <w:r w:rsidRPr="00644267">
        <w:t>Controllingtool</w:t>
      </w:r>
      <w:proofErr w:type="spellEnd"/>
      <w:r w:rsidRPr="00644267">
        <w:t xml:space="preserve"> Planer mit integriertem Honorarangebot</w:t>
      </w:r>
    </w:p>
    <w:p w14:paraId="22F2E022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>Entwurf Vertragsurkunde</w:t>
      </w:r>
    </w:p>
    <w:p w14:paraId="5A8D393D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>Beilagen zur Vertragsurkunde</w:t>
      </w:r>
    </w:p>
    <w:p w14:paraId="76D9BE89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 xml:space="preserve">Allgemeine Vertragsbeding KBOB für </w:t>
      </w:r>
      <w:proofErr w:type="spellStart"/>
      <w:r w:rsidRPr="00644267">
        <w:rPr>
          <w:rFonts w:eastAsia="Calibri"/>
          <w:szCs w:val="22"/>
          <w:lang w:eastAsia="en-US"/>
        </w:rPr>
        <w:t>Planerleistungen</w:t>
      </w:r>
      <w:proofErr w:type="spellEnd"/>
    </w:p>
    <w:p w14:paraId="1A6F84C2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ASTRA Verhaltenskodex</w:t>
      </w:r>
    </w:p>
    <w:p w14:paraId="4344CB09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ASTRA Dokumentation „Verhalten bei Arbeiten auf Nationalstrassen“</w:t>
      </w:r>
    </w:p>
    <w:p w14:paraId="412DF9D4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ASTRA Nebenkostenansätze</w:t>
      </w:r>
    </w:p>
    <w:p w14:paraId="1BD60087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Ev. weitere</w:t>
      </w:r>
    </w:p>
    <w:p w14:paraId="6F76E2A3" w14:textId="77777777" w:rsidR="00644267" w:rsidRPr="00644267" w:rsidRDefault="00644267" w:rsidP="00644267">
      <w:pPr>
        <w:numPr>
          <w:ilvl w:val="0"/>
          <w:numId w:val="47"/>
        </w:numPr>
        <w:tabs>
          <w:tab w:val="left" w:pos="426"/>
          <w:tab w:val="left" w:pos="851"/>
        </w:tabs>
        <w:spacing w:before="0" w:after="0" w:line="260" w:lineRule="atLeast"/>
      </w:pPr>
      <w:r w:rsidRPr="00644267">
        <w:t>Beilagen gemäss Verzeichnis</w:t>
      </w:r>
    </w:p>
    <w:p w14:paraId="3EE17429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Machbarkeitsstudien, Projektstudien, Vertiefungsstudien</w:t>
      </w:r>
    </w:p>
    <w:p w14:paraId="6A3226ED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Aktuelle Projektpläne sofern vorhanden</w:t>
      </w:r>
    </w:p>
    <w:p w14:paraId="210C50BB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Angaben zu Schnittstellen und Nachbarprojekten</w:t>
      </w:r>
    </w:p>
    <w:p w14:paraId="7081C85C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Rahmenterminprogramm, Gesamtterminprogramm</w:t>
      </w:r>
    </w:p>
    <w:p w14:paraId="3DF054A1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Inventarobjektstrukturplan</w:t>
      </w:r>
    </w:p>
    <w:p w14:paraId="47EB6AD9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Projekthandbuch</w:t>
      </w:r>
    </w:p>
    <w:p w14:paraId="2D6ECFD0" w14:textId="77777777" w:rsidR="00644267" w:rsidRPr="00644267" w:rsidRDefault="00644267" w:rsidP="00644267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44267">
        <w:rPr>
          <w:rFonts w:eastAsia="Calibri"/>
          <w:szCs w:val="22"/>
          <w:lang w:eastAsia="en-US"/>
        </w:rPr>
        <w:t>Weitere projektspezifische Unterlagen</w:t>
      </w:r>
    </w:p>
    <w:p w14:paraId="1E89DE26" w14:textId="357220DE" w:rsidR="00223612" w:rsidRDefault="001C01B4" w:rsidP="00223612">
      <w:pPr>
        <w:pStyle w:val="berschrift1"/>
      </w:pPr>
      <w:bookmarkStart w:id="15" w:name="_Toc124514264"/>
      <w:r w:rsidRPr="001C01B4">
        <w:t>Definition von Eignungs- und Zuschlagskriterien</w:t>
      </w:r>
      <w:bookmarkEnd w:id="15"/>
    </w:p>
    <w:p w14:paraId="6DD83DC3" w14:textId="5E6788A9" w:rsidR="00223612" w:rsidRPr="00375235" w:rsidRDefault="00553129" w:rsidP="00223612">
      <w:pPr>
        <w:rPr>
          <w:i/>
          <w:iCs/>
        </w:rPr>
      </w:pPr>
      <w:r w:rsidRPr="00375235">
        <w:rPr>
          <w:i/>
          <w:iCs/>
        </w:rPr>
        <w:t>Definition gemäss Beschaffungshandbuch</w:t>
      </w:r>
    </w:p>
    <w:p w14:paraId="44F29DA0" w14:textId="5EF8B332" w:rsidR="00553129" w:rsidRPr="00375235" w:rsidRDefault="00553129" w:rsidP="00223612">
      <w:pPr>
        <w:rPr>
          <w:i/>
          <w:iCs/>
        </w:rPr>
      </w:pPr>
      <w:r w:rsidRPr="00375235">
        <w:rPr>
          <w:i/>
          <w:iCs/>
        </w:rPr>
        <w:t xml:space="preserve">Erstellen </w:t>
      </w:r>
      <w:proofErr w:type="spellStart"/>
      <w:r w:rsidRPr="00375235">
        <w:rPr>
          <w:i/>
          <w:iCs/>
        </w:rPr>
        <w:t>Simap</w:t>
      </w:r>
      <w:proofErr w:type="spellEnd"/>
      <w:r w:rsidRPr="00375235">
        <w:rPr>
          <w:i/>
          <w:iCs/>
        </w:rPr>
        <w:t xml:space="preserve"> Publikation</w:t>
      </w:r>
    </w:p>
    <w:p w14:paraId="0B893CB6" w14:textId="2188BA11" w:rsidR="00223612" w:rsidRDefault="00037FC9" w:rsidP="00223612">
      <w:pPr>
        <w:pStyle w:val="berschrift1"/>
      </w:pPr>
      <w:bookmarkStart w:id="16" w:name="_Toc124514265"/>
      <w:r w:rsidRPr="00037FC9">
        <w:t>Finanzierung des Projektes</w:t>
      </w:r>
      <w:bookmarkEnd w:id="16"/>
    </w:p>
    <w:p w14:paraId="614E47CE" w14:textId="5FA0120D" w:rsidR="00223612" w:rsidRPr="00375235" w:rsidRDefault="00553129" w:rsidP="00223612">
      <w:pPr>
        <w:rPr>
          <w:i/>
          <w:iCs/>
        </w:rPr>
      </w:pPr>
      <w:r w:rsidRPr="00375235">
        <w:rPr>
          <w:i/>
          <w:iCs/>
        </w:rPr>
        <w:t>Sicherstellung der Finanzierung</w:t>
      </w:r>
    </w:p>
    <w:p w14:paraId="7EB9B325" w14:textId="03A793A3" w:rsidR="00223612" w:rsidRDefault="00037FC9" w:rsidP="00223612">
      <w:pPr>
        <w:pStyle w:val="berschrift1"/>
      </w:pPr>
      <w:bookmarkStart w:id="17" w:name="_Toc124514266"/>
      <w:r w:rsidRPr="00037FC9">
        <w:t xml:space="preserve">Vorbereitung der </w:t>
      </w:r>
      <w:proofErr w:type="spellStart"/>
      <w:r w:rsidRPr="00037FC9">
        <w:t>Offertauswertung</w:t>
      </w:r>
      <w:bookmarkEnd w:id="17"/>
      <w:proofErr w:type="spellEnd"/>
    </w:p>
    <w:p w14:paraId="7B24B3F8" w14:textId="59B3D666" w:rsidR="00553129" w:rsidRPr="00375235" w:rsidRDefault="00553129" w:rsidP="00553129">
      <w:pPr>
        <w:rPr>
          <w:i/>
          <w:iCs/>
        </w:rPr>
      </w:pPr>
      <w:r w:rsidRPr="00375235">
        <w:rPr>
          <w:i/>
          <w:iCs/>
        </w:rPr>
        <w:t>Erstellen Konzept Evaluationsbericht inkl. zugehöriger Bewertungstabelle der Zuschlagskriterien:</w:t>
      </w:r>
    </w:p>
    <w:p w14:paraId="4A192874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Prüfen der Formvorschriften</w:t>
      </w:r>
    </w:p>
    <w:p w14:paraId="4231D19E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Prüfen der Teilnahmebedingungen und Eignungsnachweise</w:t>
      </w:r>
    </w:p>
    <w:p w14:paraId="0C436E52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Prüfen der technischen Spezifikationen</w:t>
      </w:r>
    </w:p>
    <w:p w14:paraId="11EC040D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Bewerten der Zuschlagskriterien</w:t>
      </w:r>
    </w:p>
    <w:p w14:paraId="26642C68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Erstellen einer ersten, provisorischen Rangliste</w:t>
      </w:r>
    </w:p>
    <w:p w14:paraId="6C0868C5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Eventuell Bereinigung der Angebote</w:t>
      </w:r>
    </w:p>
    <w:p w14:paraId="19A8495A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Sitzung Evaluationsteam</w:t>
      </w:r>
    </w:p>
    <w:p w14:paraId="6812B7DE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Erstellen Evaluationsbericht</w:t>
      </w:r>
    </w:p>
    <w:p w14:paraId="3124A600" w14:textId="77777777" w:rsidR="00553129" w:rsidRPr="00375235" w:rsidRDefault="00553129" w:rsidP="00553129">
      <w:pPr>
        <w:pStyle w:val="Listenabsatz"/>
        <w:numPr>
          <w:ilvl w:val="0"/>
          <w:numId w:val="49"/>
        </w:numPr>
        <w:spacing w:before="0"/>
        <w:rPr>
          <w:i/>
          <w:iCs/>
        </w:rPr>
      </w:pPr>
      <w:r w:rsidRPr="00375235">
        <w:rPr>
          <w:i/>
          <w:iCs/>
        </w:rPr>
        <w:t>Zuschlagsentscheid</w:t>
      </w:r>
    </w:p>
    <w:p w14:paraId="07AD9A89" w14:textId="2A389745" w:rsidR="00223612" w:rsidRPr="00375235" w:rsidRDefault="00553129" w:rsidP="00223612">
      <w:pPr>
        <w:rPr>
          <w:i/>
          <w:iCs/>
        </w:rPr>
      </w:pPr>
      <w:r w:rsidRPr="00375235">
        <w:rPr>
          <w:i/>
          <w:iCs/>
        </w:rPr>
        <w:t>Für Prüfschritte sind genügend Ressourcen einzuplanen.</w:t>
      </w:r>
    </w:p>
    <w:p w14:paraId="77986067" w14:textId="344BABA8" w:rsidR="00223612" w:rsidRDefault="00037FC9" w:rsidP="00223612">
      <w:pPr>
        <w:pStyle w:val="berschrift1"/>
      </w:pPr>
      <w:bookmarkStart w:id="18" w:name="_Toc124514267"/>
      <w:r w:rsidRPr="00037FC9">
        <w:t>Zusammenstellung des Evaluationsteams</w:t>
      </w:r>
      <w:bookmarkEnd w:id="18"/>
    </w:p>
    <w:p w14:paraId="556A43BE" w14:textId="66867BC9" w:rsidR="00223612" w:rsidRPr="00375235" w:rsidRDefault="00553129" w:rsidP="00223612">
      <w:pPr>
        <w:rPr>
          <w:i/>
          <w:iCs/>
        </w:rPr>
      </w:pPr>
      <w:r w:rsidRPr="00375235">
        <w:rPr>
          <w:i/>
          <w:iCs/>
        </w:rPr>
        <w:t>Evaluieren und Informieren Evaluationsteam (i.d.R. 3 Personen</w:t>
      </w:r>
      <w:r w:rsidR="003646C7" w:rsidRPr="00375235">
        <w:rPr>
          <w:i/>
          <w:iCs/>
        </w:rPr>
        <w:t>, fachliche Qualifikation berücksichtigen</w:t>
      </w:r>
      <w:r w:rsidRPr="00375235">
        <w:rPr>
          <w:i/>
          <w:iCs/>
        </w:rPr>
        <w:t>)</w:t>
      </w:r>
    </w:p>
    <w:p w14:paraId="1D5991E9" w14:textId="08EAC4AE" w:rsidR="00553129" w:rsidRPr="00375235" w:rsidRDefault="003646C7" w:rsidP="00223612">
      <w:pPr>
        <w:rPr>
          <w:i/>
          <w:iCs/>
        </w:rPr>
      </w:pPr>
      <w:r w:rsidRPr="00375235">
        <w:rPr>
          <w:i/>
          <w:iCs/>
        </w:rPr>
        <w:t>Terminreservation</w:t>
      </w:r>
    </w:p>
    <w:p w14:paraId="3187FD03" w14:textId="66D9C88A" w:rsidR="003646C7" w:rsidRPr="00375235" w:rsidRDefault="003646C7" w:rsidP="00223612">
      <w:pPr>
        <w:rPr>
          <w:i/>
          <w:iCs/>
        </w:rPr>
      </w:pPr>
      <w:r w:rsidRPr="00375235">
        <w:rPr>
          <w:i/>
          <w:iCs/>
        </w:rPr>
        <w:t>Unbefangenheitsprüfung</w:t>
      </w:r>
    </w:p>
    <w:p w14:paraId="7AB18D65" w14:textId="5F267D57" w:rsidR="00223612" w:rsidRDefault="00037FC9" w:rsidP="00223612">
      <w:pPr>
        <w:pStyle w:val="berschrift1"/>
      </w:pPr>
      <w:bookmarkStart w:id="19" w:name="_Toc124514268"/>
      <w:r w:rsidRPr="00037FC9">
        <w:lastRenderedPageBreak/>
        <w:t>Syntheseprüfung</w:t>
      </w:r>
      <w:bookmarkEnd w:id="19"/>
    </w:p>
    <w:p w14:paraId="0D971753" w14:textId="19CB6596" w:rsidR="00223612" w:rsidRPr="00375235" w:rsidRDefault="003F6F59" w:rsidP="00223612">
      <w:pPr>
        <w:rPr>
          <w:i/>
          <w:iCs/>
        </w:rPr>
      </w:pPr>
      <w:r w:rsidRPr="00375235">
        <w:rPr>
          <w:i/>
          <w:iCs/>
        </w:rPr>
        <w:t>Auftragserteilung</w:t>
      </w:r>
    </w:p>
    <w:p w14:paraId="2B04F3BA" w14:textId="0165A9C2" w:rsidR="003F6F59" w:rsidRPr="00375235" w:rsidRDefault="003F6F59" w:rsidP="00223612">
      <w:pPr>
        <w:rPr>
          <w:i/>
          <w:iCs/>
        </w:rPr>
      </w:pPr>
      <w:r w:rsidRPr="00375235">
        <w:rPr>
          <w:i/>
          <w:iCs/>
        </w:rPr>
        <w:t>Projektspezifische Themen</w:t>
      </w:r>
    </w:p>
    <w:bookmarkEnd w:id="0"/>
    <w:bookmarkEnd w:id="1"/>
    <w:bookmarkEnd w:id="2"/>
    <w:bookmarkEnd w:id="3"/>
    <w:bookmarkEnd w:id="4"/>
    <w:p w14:paraId="33F3C657" w14:textId="77777777" w:rsidR="00223612" w:rsidRPr="00223612" w:rsidRDefault="00223612" w:rsidP="00223612"/>
    <w:sectPr w:rsidR="00223612" w:rsidRPr="00223612" w:rsidSect="004755D5">
      <w:headerReference w:type="even" r:id="rId17"/>
      <w:headerReference w:type="default" r:id="rId18"/>
      <w:headerReference w:type="first" r:id="rId19"/>
      <w:footnotePr>
        <w:numRestart w:val="eachPage"/>
      </w:footnotePr>
      <w:endnotePr>
        <w:numFmt w:val="decimal"/>
      </w:endnotePr>
      <w:pgSz w:w="11906" w:h="16838" w:code="9"/>
      <w:pgMar w:top="1701" w:right="851" w:bottom="851" w:left="851" w:header="567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578F" w14:textId="77777777" w:rsidR="00455306" w:rsidRPr="007671B0" w:rsidRDefault="00455306" w:rsidP="007671B0">
      <w:pPr>
        <w:pStyle w:val="Fuzeile"/>
      </w:pPr>
    </w:p>
  </w:endnote>
  <w:endnote w:type="continuationSeparator" w:id="0">
    <w:p w14:paraId="09302E24" w14:textId="77777777" w:rsidR="00455306" w:rsidRDefault="00455306" w:rsidP="00F84C24"/>
  </w:endnote>
  <w:endnote w:type="continuationNotice" w:id="1">
    <w:p w14:paraId="3E142C78" w14:textId="77777777" w:rsidR="00455306" w:rsidRDefault="00455306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6DE" w14:textId="77777777" w:rsidR="0026136F" w:rsidRPr="00222E88" w:rsidRDefault="0026136F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114629843"/>
      <w:docPartObj>
        <w:docPartGallery w:val="Page Numbers (Top of Page)"/>
        <w:docPartUnique/>
      </w:docPartObj>
    </w:sdtPr>
    <w:sdtContent>
      <w:p w14:paraId="639403B9" w14:textId="7E02937C" w:rsidR="0026136F" w:rsidRPr="004755D5" w:rsidRDefault="004755D5" w:rsidP="00761284">
        <w:pPr>
          <w:pStyle w:val="Fuzeile"/>
          <w:tabs>
            <w:tab w:val="clear" w:pos="4536"/>
            <w:tab w:val="clear" w:pos="9072"/>
            <w:tab w:val="center" w:pos="5103"/>
            <w:tab w:val="right" w:pos="9637"/>
          </w:tabs>
          <w:rPr>
            <w:sz w:val="16"/>
            <w:szCs w:val="16"/>
          </w:rPr>
        </w:pPr>
        <w:r w:rsidRPr="00761284">
          <w:rPr>
            <w:sz w:val="16"/>
            <w:szCs w:val="16"/>
          </w:rPr>
          <w:t>Dokumentenversion</w:t>
        </w:r>
        <w:r w:rsidRPr="00761284">
          <w:rPr>
            <w:sz w:val="16"/>
            <w:szCs w:val="16"/>
          </w:rPr>
          <w:tab/>
        </w:r>
        <w:r w:rsidRPr="00761284">
          <w:rPr>
            <w:rFonts w:cs="Arial"/>
            <w:color w:val="000000"/>
            <w:sz w:val="16"/>
            <w:szCs w:val="16"/>
            <w:shd w:val="clear" w:color="auto" w:fill="FFFFFF"/>
          </w:rPr>
          <w:t>Projektbezeichnung</w:t>
        </w:r>
        <w:r w:rsidRPr="00761284">
          <w:rPr>
            <w:rFonts w:cs="Arial"/>
            <w:color w:val="000000"/>
            <w:sz w:val="16"/>
            <w:szCs w:val="16"/>
            <w:shd w:val="clear" w:color="auto" w:fill="FFFFFF"/>
          </w:rPr>
          <w:tab/>
        </w:r>
        <w:r w:rsidRPr="00761284">
          <w:rPr>
            <w:sz w:val="16"/>
            <w:szCs w:val="16"/>
          </w:rPr>
          <w:fldChar w:fldCharType="begin"/>
        </w:r>
        <w:r w:rsidRPr="00761284">
          <w:rPr>
            <w:sz w:val="16"/>
            <w:szCs w:val="16"/>
          </w:rPr>
          <w:instrText>PAGE</w:instrText>
        </w:r>
        <w:r w:rsidRPr="00761284">
          <w:rPr>
            <w:sz w:val="16"/>
            <w:szCs w:val="16"/>
          </w:rPr>
          <w:fldChar w:fldCharType="separate"/>
        </w:r>
        <w:r w:rsidRPr="00761284">
          <w:rPr>
            <w:sz w:val="16"/>
            <w:szCs w:val="16"/>
          </w:rPr>
          <w:t>2</w:t>
        </w:r>
        <w:r w:rsidRPr="00761284">
          <w:rPr>
            <w:sz w:val="16"/>
            <w:szCs w:val="16"/>
          </w:rPr>
          <w:fldChar w:fldCharType="end"/>
        </w:r>
        <w:r w:rsidRPr="00761284">
          <w:rPr>
            <w:sz w:val="16"/>
            <w:szCs w:val="16"/>
            <w:lang w:val="de-DE"/>
          </w:rPr>
          <w:t xml:space="preserve"> / </w:t>
        </w:r>
        <w:r w:rsidRPr="00761284">
          <w:rPr>
            <w:sz w:val="16"/>
            <w:szCs w:val="16"/>
          </w:rPr>
          <w:fldChar w:fldCharType="begin"/>
        </w:r>
        <w:r w:rsidRPr="00761284">
          <w:rPr>
            <w:sz w:val="16"/>
            <w:szCs w:val="16"/>
          </w:rPr>
          <w:instrText>NUMPAGES</w:instrText>
        </w:r>
        <w:r w:rsidRPr="00761284">
          <w:rPr>
            <w:sz w:val="16"/>
            <w:szCs w:val="16"/>
          </w:rPr>
          <w:fldChar w:fldCharType="separate"/>
        </w:r>
        <w:r w:rsidRPr="00761284">
          <w:rPr>
            <w:sz w:val="16"/>
            <w:szCs w:val="16"/>
          </w:rPr>
          <w:t>10</w:t>
        </w:r>
        <w:r w:rsidRPr="0076128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90F" w14:textId="6C7859E0" w:rsidR="0026136F" w:rsidRPr="004755D5" w:rsidRDefault="00000000" w:rsidP="004755D5">
    <w:pPr>
      <w:pStyle w:val="Fuzeile"/>
      <w:tabs>
        <w:tab w:val="clear" w:pos="4536"/>
        <w:tab w:val="clear" w:pos="9072"/>
        <w:tab w:val="center" w:pos="6237"/>
        <w:tab w:val="right" w:pos="9921"/>
      </w:tabs>
      <w:rPr>
        <w:sz w:val="16"/>
        <w:szCs w:val="16"/>
      </w:rPr>
    </w:pPr>
    <w:sdt>
      <w:sdtPr>
        <w:rPr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4755D5" w:rsidRPr="00761284">
          <w:rPr>
            <w:sz w:val="16"/>
            <w:szCs w:val="16"/>
          </w:rPr>
          <w:t>Vorlage Beschaffungskonzept Version1.0 / Oktober 2024</w:t>
        </w:r>
        <w:r w:rsidR="004755D5" w:rsidRPr="00761284">
          <w:rPr>
            <w:sz w:val="16"/>
            <w:szCs w:val="16"/>
          </w:rPr>
          <w:tab/>
        </w:r>
        <w:r w:rsidR="00DC635B" w:rsidRPr="00761284">
          <w:rPr>
            <w:rFonts w:cs="Arial"/>
            <w:color w:val="000000"/>
            <w:sz w:val="16"/>
            <w:szCs w:val="16"/>
            <w:shd w:val="clear" w:color="auto" w:fill="FFFFFF"/>
          </w:rPr>
          <w:t>ASTRA-D-12FE3401/2333</w:t>
        </w:r>
        <w:r w:rsidR="004755D5" w:rsidRPr="00761284">
          <w:rPr>
            <w:rFonts w:cs="Arial"/>
            <w:color w:val="000000"/>
            <w:sz w:val="16"/>
            <w:szCs w:val="16"/>
            <w:shd w:val="clear" w:color="auto" w:fill="FFFFFF"/>
          </w:rPr>
          <w:tab/>
        </w:r>
        <w:r w:rsidR="004755D5" w:rsidRPr="00761284">
          <w:rPr>
            <w:sz w:val="16"/>
            <w:szCs w:val="16"/>
          </w:rPr>
          <w:fldChar w:fldCharType="begin"/>
        </w:r>
        <w:r w:rsidR="004755D5" w:rsidRPr="00761284">
          <w:rPr>
            <w:sz w:val="16"/>
            <w:szCs w:val="16"/>
          </w:rPr>
          <w:instrText>PAGE</w:instrText>
        </w:r>
        <w:r w:rsidR="004755D5" w:rsidRPr="00761284">
          <w:rPr>
            <w:sz w:val="16"/>
            <w:szCs w:val="16"/>
          </w:rPr>
          <w:fldChar w:fldCharType="separate"/>
        </w:r>
        <w:r w:rsidR="004755D5" w:rsidRPr="00761284">
          <w:rPr>
            <w:sz w:val="16"/>
            <w:szCs w:val="16"/>
          </w:rPr>
          <w:t>1</w:t>
        </w:r>
        <w:r w:rsidR="004755D5" w:rsidRPr="00761284">
          <w:rPr>
            <w:sz w:val="16"/>
            <w:szCs w:val="16"/>
          </w:rPr>
          <w:fldChar w:fldCharType="end"/>
        </w:r>
        <w:r w:rsidR="004755D5" w:rsidRPr="00761284">
          <w:rPr>
            <w:sz w:val="16"/>
            <w:szCs w:val="16"/>
            <w:lang w:val="de-DE"/>
          </w:rPr>
          <w:t xml:space="preserve"> / </w:t>
        </w:r>
        <w:r w:rsidR="004755D5" w:rsidRPr="00761284">
          <w:rPr>
            <w:sz w:val="16"/>
            <w:szCs w:val="16"/>
          </w:rPr>
          <w:fldChar w:fldCharType="begin"/>
        </w:r>
        <w:r w:rsidR="004755D5" w:rsidRPr="00761284">
          <w:rPr>
            <w:sz w:val="16"/>
            <w:szCs w:val="16"/>
          </w:rPr>
          <w:instrText>NUMPAGES</w:instrText>
        </w:r>
        <w:r w:rsidR="004755D5" w:rsidRPr="00761284">
          <w:rPr>
            <w:sz w:val="16"/>
            <w:szCs w:val="16"/>
          </w:rPr>
          <w:fldChar w:fldCharType="separate"/>
        </w:r>
        <w:r w:rsidR="004755D5" w:rsidRPr="00761284">
          <w:rPr>
            <w:sz w:val="16"/>
            <w:szCs w:val="16"/>
          </w:rPr>
          <w:t>10</w:t>
        </w:r>
        <w:r w:rsidR="004755D5" w:rsidRPr="00761284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BB97" w14:textId="77777777" w:rsidR="00455306" w:rsidRPr="009D2EC8" w:rsidRDefault="00455306" w:rsidP="009D2EC8">
      <w:pPr>
        <w:pStyle w:val="Fuzeile"/>
      </w:pPr>
      <w:r>
        <w:separator/>
      </w:r>
    </w:p>
  </w:footnote>
  <w:footnote w:type="continuationSeparator" w:id="0">
    <w:p w14:paraId="376AD940" w14:textId="77777777" w:rsidR="00455306" w:rsidRPr="00892184" w:rsidRDefault="00455306" w:rsidP="00892184">
      <w:pPr>
        <w:pStyle w:val="Fuzeile"/>
      </w:pPr>
    </w:p>
    <w:p w14:paraId="191D371B" w14:textId="77777777" w:rsidR="00455306" w:rsidRDefault="00455306" w:rsidP="00F84C24"/>
    <w:p w14:paraId="10D7CBE5" w14:textId="77777777" w:rsidR="00455306" w:rsidRDefault="00455306" w:rsidP="00F84C24"/>
  </w:footnote>
  <w:footnote w:type="continuationNotice" w:id="1">
    <w:p w14:paraId="77D7E97E" w14:textId="77777777" w:rsidR="00455306" w:rsidRDefault="00455306" w:rsidP="00F84C24"/>
    <w:p w14:paraId="312586AD" w14:textId="77777777" w:rsidR="00455306" w:rsidRDefault="00455306" w:rsidP="00F84C24"/>
    <w:p w14:paraId="07AC7717" w14:textId="77777777" w:rsidR="00455306" w:rsidRDefault="00455306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0B49" w14:textId="5957838B" w:rsidR="0026136F" w:rsidRPr="0079473E" w:rsidRDefault="004755D5" w:rsidP="00AB4117">
    <w:pPr>
      <w:pStyle w:val="Kopfzeile"/>
      <w:tabs>
        <w:tab w:val="clear" w:pos="9356"/>
      </w:tabs>
      <w:ind w:right="-2"/>
    </w:pPr>
    <w:fldSimple w:instr=" STYLEREF  Titel  \* MERGEFORMAT ">
      <w:r>
        <w:rPr>
          <w:noProof/>
        </w:rPr>
        <w:t>Inhalt</w:t>
      </w:r>
    </w:fldSimple>
    <w:r w:rsidR="0026136F">
      <w:t xml:space="preserve">, </w:t>
    </w:r>
    <w:fldSimple w:instr=" STYLEREF  Untertitel  \* MERGEFORMAT ">
      <w:r>
        <w:rPr>
          <w:noProof/>
        </w:rPr>
        <w:t>Beschaffungskonzept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A281" w14:textId="2708CFBF" w:rsidR="0026136F" w:rsidRDefault="004755D5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  <w:r>
      <w:t>Beschaffungskonzept</w:t>
    </w:r>
  </w:p>
  <w:p w14:paraId="17B1C702" w14:textId="77777777" w:rsidR="004755D5" w:rsidRPr="005C4226" w:rsidRDefault="004755D5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6136F" w14:paraId="4EECE080" w14:textId="77777777">
      <w:trPr>
        <w:cantSplit/>
        <w:trHeight w:hRule="exact" w:val="1980"/>
      </w:trPr>
      <w:tc>
        <w:tcPr>
          <w:tcW w:w="4848" w:type="dxa"/>
        </w:tcPr>
        <w:p w14:paraId="31B7D846" w14:textId="63F4ECE7" w:rsidR="0026136F" w:rsidRDefault="0026136F" w:rsidP="002947C6">
          <w:pPr>
            <w:pStyle w:val="Logo"/>
          </w:pPr>
          <w:r>
            <w:drawing>
              <wp:inline distT="0" distB="0" distL="0" distR="0" wp14:anchorId="5DB3E144" wp14:editId="58D5D4F4">
                <wp:extent cx="2063115" cy="665480"/>
                <wp:effectExtent l="0" t="0" r="0" b="0"/>
                <wp:docPr id="116080047" name="Grafik 116080047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F0BDBC" w14:textId="77777777" w:rsidR="0026136F" w:rsidRPr="00E534A0" w:rsidRDefault="0026136F" w:rsidP="002947C6">
          <w:pPr>
            <w:pStyle w:val="Logo"/>
          </w:pPr>
        </w:p>
      </w:tc>
      <w:tc>
        <w:tcPr>
          <w:tcW w:w="4961" w:type="dxa"/>
        </w:tcPr>
        <w:p w14:paraId="52ABBA00" w14:textId="77777777" w:rsidR="0026136F" w:rsidRPr="00D33E17" w:rsidRDefault="0026136F" w:rsidP="00B94B4E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210B70A3" w14:textId="738635C8" w:rsidR="0026136F" w:rsidRPr="00D33E17" w:rsidRDefault="0026136F" w:rsidP="002C13F8">
          <w:pPr>
            <w:pStyle w:val="KopfFett"/>
          </w:pPr>
          <w:r>
            <w:t>Bundesamt für Strassen ASTRA</w:t>
          </w:r>
        </w:p>
      </w:tc>
    </w:tr>
  </w:tbl>
  <w:p w14:paraId="706D6CAF" w14:textId="77777777" w:rsidR="0026136F" w:rsidRPr="00D33E17" w:rsidRDefault="0026136F" w:rsidP="00E90A37">
    <w:pPr>
      <w:pStyle w:val="Platzhalter"/>
    </w:pPr>
  </w:p>
  <w:p w14:paraId="30EF5BC7" w14:textId="77777777" w:rsidR="0026136F" w:rsidRPr="00E90A37" w:rsidRDefault="0026136F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53F" w14:textId="186680C1" w:rsidR="0026136F" w:rsidRPr="005D1407" w:rsidRDefault="006A4F08" w:rsidP="0026650C">
    <w:pPr>
      <w:pStyle w:val="Kopfzeile"/>
      <w:tabs>
        <w:tab w:val="clear" w:pos="9356"/>
      </w:tabs>
      <w:ind w:right="-2"/>
    </w:pPr>
    <w:r>
      <w:fldChar w:fldCharType="begin"/>
    </w:r>
    <w:r>
      <w:instrText xml:space="preserve"> TITLE </w:instrText>
    </w:r>
    <w:r>
      <w:fldChar w:fldCharType="separate"/>
    </w:r>
    <w:r>
      <w:t>Bericht</w:t>
    </w:r>
    <w:r>
      <w:fldChar w:fldCharType="end"/>
    </w:r>
  </w:p>
  <w:p w14:paraId="0230D8C6" w14:textId="77777777" w:rsidR="0026136F" w:rsidRPr="005D1407" w:rsidRDefault="0026136F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4D94" w14:textId="7EBBE62F" w:rsidR="0026136F" w:rsidRPr="005D1407" w:rsidRDefault="004755D5" w:rsidP="002A2D59">
    <w:pPr>
      <w:pStyle w:val="Kopfzeile"/>
      <w:tabs>
        <w:tab w:val="clear" w:pos="9356"/>
      </w:tabs>
      <w:ind w:right="-32"/>
    </w:pPr>
    <w:r>
      <w:t>Beschaffungskonzept</w:t>
    </w:r>
  </w:p>
  <w:p w14:paraId="592DF9EF" w14:textId="77777777" w:rsidR="0026136F" w:rsidRPr="005D1407" w:rsidRDefault="0026136F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54D" w14:textId="01A0FF15" w:rsidR="007C35D8" w:rsidRDefault="007C35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4880"/>
    <w:multiLevelType w:val="hybridMultilevel"/>
    <w:tmpl w:val="56487242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27610D"/>
    <w:multiLevelType w:val="hybridMultilevel"/>
    <w:tmpl w:val="E54AEA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F4C22"/>
    <w:multiLevelType w:val="hybridMultilevel"/>
    <w:tmpl w:val="D8F271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5692EDD"/>
    <w:multiLevelType w:val="multilevel"/>
    <w:tmpl w:val="772A16E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16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64AF5616"/>
    <w:multiLevelType w:val="hybridMultilevel"/>
    <w:tmpl w:val="850E07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A4D78"/>
    <w:multiLevelType w:val="hybridMultilevel"/>
    <w:tmpl w:val="91D290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41F41"/>
    <w:multiLevelType w:val="hybridMultilevel"/>
    <w:tmpl w:val="5E766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07789">
    <w:abstractNumId w:val="8"/>
  </w:num>
  <w:num w:numId="2" w16cid:durableId="1093550078">
    <w:abstractNumId w:val="9"/>
  </w:num>
  <w:num w:numId="3" w16cid:durableId="1881429121">
    <w:abstractNumId w:val="7"/>
  </w:num>
  <w:num w:numId="4" w16cid:durableId="1185359390">
    <w:abstractNumId w:val="6"/>
  </w:num>
  <w:num w:numId="5" w16cid:durableId="1330475250">
    <w:abstractNumId w:val="5"/>
  </w:num>
  <w:num w:numId="6" w16cid:durableId="577249568">
    <w:abstractNumId w:val="4"/>
  </w:num>
  <w:num w:numId="7" w16cid:durableId="1485048085">
    <w:abstractNumId w:val="3"/>
  </w:num>
  <w:num w:numId="8" w16cid:durableId="1585145593">
    <w:abstractNumId w:val="2"/>
  </w:num>
  <w:num w:numId="9" w16cid:durableId="1910848391">
    <w:abstractNumId w:val="1"/>
  </w:num>
  <w:num w:numId="10" w16cid:durableId="1176387472">
    <w:abstractNumId w:val="0"/>
  </w:num>
  <w:num w:numId="11" w16cid:durableId="102917486">
    <w:abstractNumId w:val="18"/>
  </w:num>
  <w:num w:numId="12" w16cid:durableId="2060199013">
    <w:abstractNumId w:val="17"/>
  </w:num>
  <w:num w:numId="13" w16cid:durableId="993527761">
    <w:abstractNumId w:val="15"/>
  </w:num>
  <w:num w:numId="14" w16cid:durableId="90782233">
    <w:abstractNumId w:val="16"/>
  </w:num>
  <w:num w:numId="15" w16cid:durableId="1062211891">
    <w:abstractNumId w:val="11"/>
  </w:num>
  <w:num w:numId="16" w16cid:durableId="322663520">
    <w:abstractNumId w:val="14"/>
  </w:num>
  <w:num w:numId="17" w16cid:durableId="880702679">
    <w:abstractNumId w:val="18"/>
  </w:num>
  <w:num w:numId="18" w16cid:durableId="522481023">
    <w:abstractNumId w:val="18"/>
  </w:num>
  <w:num w:numId="19" w16cid:durableId="1292519294">
    <w:abstractNumId w:val="15"/>
  </w:num>
  <w:num w:numId="20" w16cid:durableId="1027364355">
    <w:abstractNumId w:val="18"/>
  </w:num>
  <w:num w:numId="21" w16cid:durableId="1378118105">
    <w:abstractNumId w:val="18"/>
  </w:num>
  <w:num w:numId="22" w16cid:durableId="905844325">
    <w:abstractNumId w:val="18"/>
  </w:num>
  <w:num w:numId="23" w16cid:durableId="1239050763">
    <w:abstractNumId w:val="18"/>
  </w:num>
  <w:num w:numId="24" w16cid:durableId="1388990820">
    <w:abstractNumId w:val="18"/>
  </w:num>
  <w:num w:numId="25" w16cid:durableId="64378697">
    <w:abstractNumId w:val="18"/>
  </w:num>
  <w:num w:numId="26" w16cid:durableId="1970427708">
    <w:abstractNumId w:val="18"/>
  </w:num>
  <w:num w:numId="27" w16cid:durableId="1644235689">
    <w:abstractNumId w:val="18"/>
  </w:num>
  <w:num w:numId="28" w16cid:durableId="402065735">
    <w:abstractNumId w:val="18"/>
  </w:num>
  <w:num w:numId="29" w16cid:durableId="1144616846">
    <w:abstractNumId w:val="18"/>
  </w:num>
  <w:num w:numId="30" w16cid:durableId="528029519">
    <w:abstractNumId w:val="18"/>
  </w:num>
  <w:num w:numId="31" w16cid:durableId="1257441479">
    <w:abstractNumId w:val="18"/>
  </w:num>
  <w:num w:numId="32" w16cid:durableId="140655422">
    <w:abstractNumId w:val="18"/>
  </w:num>
  <w:num w:numId="33" w16cid:durableId="2077237425">
    <w:abstractNumId w:val="18"/>
  </w:num>
  <w:num w:numId="34" w16cid:durableId="1600987559">
    <w:abstractNumId w:val="18"/>
  </w:num>
  <w:num w:numId="35" w16cid:durableId="449007763">
    <w:abstractNumId w:val="18"/>
  </w:num>
  <w:num w:numId="36" w16cid:durableId="54400621">
    <w:abstractNumId w:val="18"/>
  </w:num>
  <w:num w:numId="37" w16cid:durableId="1090807313">
    <w:abstractNumId w:val="18"/>
  </w:num>
  <w:num w:numId="38" w16cid:durableId="1216769728">
    <w:abstractNumId w:val="18"/>
  </w:num>
  <w:num w:numId="39" w16cid:durableId="1024986481">
    <w:abstractNumId w:val="18"/>
  </w:num>
  <w:num w:numId="40" w16cid:durableId="2012297766">
    <w:abstractNumId w:val="18"/>
  </w:num>
  <w:num w:numId="41" w16cid:durableId="1091587260">
    <w:abstractNumId w:val="18"/>
  </w:num>
  <w:num w:numId="42" w16cid:durableId="362949820">
    <w:abstractNumId w:val="18"/>
  </w:num>
  <w:num w:numId="43" w16cid:durableId="294608639">
    <w:abstractNumId w:val="18"/>
  </w:num>
  <w:num w:numId="44" w16cid:durableId="1067535090">
    <w:abstractNumId w:val="12"/>
  </w:num>
  <w:num w:numId="45" w16cid:durableId="19361036">
    <w:abstractNumId w:val="19"/>
  </w:num>
  <w:num w:numId="46" w16cid:durableId="267197293">
    <w:abstractNumId w:val="13"/>
  </w:num>
  <w:num w:numId="47" w16cid:durableId="1820926819">
    <w:abstractNumId w:val="10"/>
  </w:num>
  <w:num w:numId="48" w16cid:durableId="53939232">
    <w:abstractNumId w:val="21"/>
  </w:num>
  <w:num w:numId="49" w16cid:durableId="49939346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teilung" w:val="BP"/>
    <w:docVar w:name="Anzeigename" w:val="Widmer Bruno"/>
    <w:docVar w:name="Benutzeranmeldename" w:val="wi"/>
    <w:docVar w:name="Bundesland" w:val=" "/>
    <w:docVar w:name="Email" w:val="bruno.widmer@preisigag.ch"/>
    <w:docVar w:name="Firma" w:val="F. Preisig AG"/>
    <w:docVar w:name="Nachname" w:val="Widmer"/>
    <w:docVar w:name="Ort" w:val="Zürich"/>
    <w:docVar w:name="Position" w:val="Senior Projektleiter"/>
    <w:docVar w:name="Postleitzahl" w:val="8050"/>
    <w:docVar w:name="Rufnummer" w:val="+41 44 308 85 18"/>
    <w:docVar w:name="RufnummernMobil" w:val="+41 79 358 50 41"/>
    <w:docVar w:name="Strasse" w:val="Hagenholzstrasse 83B"/>
    <w:docVar w:name="Vorname" w:val="Bruno"/>
    <w:docVar w:name="Webseite" w:val="www.preisigag.ch"/>
  </w:docVars>
  <w:rsids>
    <w:rsidRoot w:val="00F27305"/>
    <w:rsid w:val="00011215"/>
    <w:rsid w:val="00027F47"/>
    <w:rsid w:val="00030883"/>
    <w:rsid w:val="00031115"/>
    <w:rsid w:val="000372D3"/>
    <w:rsid w:val="000377B9"/>
    <w:rsid w:val="00037FC9"/>
    <w:rsid w:val="00042C29"/>
    <w:rsid w:val="00047993"/>
    <w:rsid w:val="0005014F"/>
    <w:rsid w:val="00057FAB"/>
    <w:rsid w:val="00065AC0"/>
    <w:rsid w:val="00074C14"/>
    <w:rsid w:val="00087A3F"/>
    <w:rsid w:val="00090587"/>
    <w:rsid w:val="000910AB"/>
    <w:rsid w:val="00094FBE"/>
    <w:rsid w:val="000A1443"/>
    <w:rsid w:val="000A20F8"/>
    <w:rsid w:val="000A23FD"/>
    <w:rsid w:val="000A71AF"/>
    <w:rsid w:val="000B180C"/>
    <w:rsid w:val="000B221E"/>
    <w:rsid w:val="000B7416"/>
    <w:rsid w:val="000C4030"/>
    <w:rsid w:val="000C44FB"/>
    <w:rsid w:val="000D00C4"/>
    <w:rsid w:val="000D2A0D"/>
    <w:rsid w:val="000E2456"/>
    <w:rsid w:val="000E49B1"/>
    <w:rsid w:val="000E5283"/>
    <w:rsid w:val="000E77DC"/>
    <w:rsid w:val="000F2A19"/>
    <w:rsid w:val="000F7D8C"/>
    <w:rsid w:val="001005B6"/>
    <w:rsid w:val="00100CDD"/>
    <w:rsid w:val="001049B0"/>
    <w:rsid w:val="0010552B"/>
    <w:rsid w:val="00115894"/>
    <w:rsid w:val="00117E57"/>
    <w:rsid w:val="00127F20"/>
    <w:rsid w:val="001310CF"/>
    <w:rsid w:val="001334FF"/>
    <w:rsid w:val="00137C8B"/>
    <w:rsid w:val="00144A35"/>
    <w:rsid w:val="00145A81"/>
    <w:rsid w:val="0014646D"/>
    <w:rsid w:val="00150FB4"/>
    <w:rsid w:val="00154DBF"/>
    <w:rsid w:val="0015798E"/>
    <w:rsid w:val="00161402"/>
    <w:rsid w:val="00172B04"/>
    <w:rsid w:val="00180016"/>
    <w:rsid w:val="001815DE"/>
    <w:rsid w:val="00182EF4"/>
    <w:rsid w:val="00184792"/>
    <w:rsid w:val="00185639"/>
    <w:rsid w:val="00186147"/>
    <w:rsid w:val="001875E7"/>
    <w:rsid w:val="001909AE"/>
    <w:rsid w:val="00191802"/>
    <w:rsid w:val="00193D84"/>
    <w:rsid w:val="00195BD2"/>
    <w:rsid w:val="001A1DF1"/>
    <w:rsid w:val="001A37DA"/>
    <w:rsid w:val="001A638C"/>
    <w:rsid w:val="001B0B47"/>
    <w:rsid w:val="001B1E7E"/>
    <w:rsid w:val="001B5E3C"/>
    <w:rsid w:val="001C01B4"/>
    <w:rsid w:val="001C50C2"/>
    <w:rsid w:val="001C6587"/>
    <w:rsid w:val="001D1504"/>
    <w:rsid w:val="001D5C6D"/>
    <w:rsid w:val="001D62D0"/>
    <w:rsid w:val="001E0DC2"/>
    <w:rsid w:val="001E2E8B"/>
    <w:rsid w:val="001E360A"/>
    <w:rsid w:val="001E4358"/>
    <w:rsid w:val="001E53EE"/>
    <w:rsid w:val="001F4CAB"/>
    <w:rsid w:val="00202124"/>
    <w:rsid w:val="00212EEA"/>
    <w:rsid w:val="00216176"/>
    <w:rsid w:val="00216705"/>
    <w:rsid w:val="00221B57"/>
    <w:rsid w:val="00221BBD"/>
    <w:rsid w:val="00223612"/>
    <w:rsid w:val="00225028"/>
    <w:rsid w:val="00227215"/>
    <w:rsid w:val="002352A3"/>
    <w:rsid w:val="00250B86"/>
    <w:rsid w:val="002523AE"/>
    <w:rsid w:val="00252EB3"/>
    <w:rsid w:val="0025329D"/>
    <w:rsid w:val="0026136F"/>
    <w:rsid w:val="0026141D"/>
    <w:rsid w:val="0026650C"/>
    <w:rsid w:val="00272C7F"/>
    <w:rsid w:val="00275E65"/>
    <w:rsid w:val="00283F98"/>
    <w:rsid w:val="0028605B"/>
    <w:rsid w:val="002927BB"/>
    <w:rsid w:val="002947C6"/>
    <w:rsid w:val="00295031"/>
    <w:rsid w:val="00295EC3"/>
    <w:rsid w:val="00296973"/>
    <w:rsid w:val="002A2D59"/>
    <w:rsid w:val="002A3D88"/>
    <w:rsid w:val="002B6768"/>
    <w:rsid w:val="002B6D00"/>
    <w:rsid w:val="002B7CB3"/>
    <w:rsid w:val="002C13F8"/>
    <w:rsid w:val="002C5764"/>
    <w:rsid w:val="002C7D67"/>
    <w:rsid w:val="002C7F89"/>
    <w:rsid w:val="002D434C"/>
    <w:rsid w:val="002F0FF1"/>
    <w:rsid w:val="002F1B04"/>
    <w:rsid w:val="002F4DA9"/>
    <w:rsid w:val="00307707"/>
    <w:rsid w:val="00312A3A"/>
    <w:rsid w:val="003247CE"/>
    <w:rsid w:val="00331E2E"/>
    <w:rsid w:val="0033685C"/>
    <w:rsid w:val="0035533B"/>
    <w:rsid w:val="00357593"/>
    <w:rsid w:val="00361A3D"/>
    <w:rsid w:val="003646C7"/>
    <w:rsid w:val="0037121B"/>
    <w:rsid w:val="0037128B"/>
    <w:rsid w:val="00375235"/>
    <w:rsid w:val="00380265"/>
    <w:rsid w:val="00381117"/>
    <w:rsid w:val="003851A1"/>
    <w:rsid w:val="00386771"/>
    <w:rsid w:val="00390F9C"/>
    <w:rsid w:val="00392698"/>
    <w:rsid w:val="003A42A1"/>
    <w:rsid w:val="003A58A1"/>
    <w:rsid w:val="003B063B"/>
    <w:rsid w:val="003B065B"/>
    <w:rsid w:val="003B1F11"/>
    <w:rsid w:val="003B5C9B"/>
    <w:rsid w:val="003C16E9"/>
    <w:rsid w:val="003C3214"/>
    <w:rsid w:val="003C5B6F"/>
    <w:rsid w:val="003C6DCC"/>
    <w:rsid w:val="003D0BE2"/>
    <w:rsid w:val="003E68DC"/>
    <w:rsid w:val="003F4363"/>
    <w:rsid w:val="003F6F59"/>
    <w:rsid w:val="004003DA"/>
    <w:rsid w:val="00403C23"/>
    <w:rsid w:val="00405EB3"/>
    <w:rsid w:val="0040636E"/>
    <w:rsid w:val="00407285"/>
    <w:rsid w:val="004076B4"/>
    <w:rsid w:val="00413FC3"/>
    <w:rsid w:val="004155B5"/>
    <w:rsid w:val="004218BF"/>
    <w:rsid w:val="00421D03"/>
    <w:rsid w:val="00427456"/>
    <w:rsid w:val="00430212"/>
    <w:rsid w:val="004400E0"/>
    <w:rsid w:val="004467F1"/>
    <w:rsid w:val="00455306"/>
    <w:rsid w:val="004601B7"/>
    <w:rsid w:val="00460D94"/>
    <w:rsid w:val="00460F4F"/>
    <w:rsid w:val="00466E94"/>
    <w:rsid w:val="004755D5"/>
    <w:rsid w:val="00476A75"/>
    <w:rsid w:val="00476CC0"/>
    <w:rsid w:val="00481604"/>
    <w:rsid w:val="00482864"/>
    <w:rsid w:val="00497C48"/>
    <w:rsid w:val="004A7F85"/>
    <w:rsid w:val="004B1109"/>
    <w:rsid w:val="004B29A0"/>
    <w:rsid w:val="004B7AC6"/>
    <w:rsid w:val="004C07A1"/>
    <w:rsid w:val="004C3009"/>
    <w:rsid w:val="004D198E"/>
    <w:rsid w:val="004E0B55"/>
    <w:rsid w:val="004F4969"/>
    <w:rsid w:val="004F6EF7"/>
    <w:rsid w:val="00505A38"/>
    <w:rsid w:val="00505A80"/>
    <w:rsid w:val="00512529"/>
    <w:rsid w:val="00517740"/>
    <w:rsid w:val="005207E1"/>
    <w:rsid w:val="00526E78"/>
    <w:rsid w:val="00527655"/>
    <w:rsid w:val="0054186D"/>
    <w:rsid w:val="00542339"/>
    <w:rsid w:val="00543330"/>
    <w:rsid w:val="005439C9"/>
    <w:rsid w:val="00545602"/>
    <w:rsid w:val="00552208"/>
    <w:rsid w:val="00553129"/>
    <w:rsid w:val="00554EAB"/>
    <w:rsid w:val="005604B1"/>
    <w:rsid w:val="00575757"/>
    <w:rsid w:val="00583E14"/>
    <w:rsid w:val="0059426B"/>
    <w:rsid w:val="005A0172"/>
    <w:rsid w:val="005A24EA"/>
    <w:rsid w:val="005A54BB"/>
    <w:rsid w:val="005B362E"/>
    <w:rsid w:val="005C5A06"/>
    <w:rsid w:val="005C6599"/>
    <w:rsid w:val="005C6879"/>
    <w:rsid w:val="005D1407"/>
    <w:rsid w:val="005D3904"/>
    <w:rsid w:val="005D63A3"/>
    <w:rsid w:val="005D7D18"/>
    <w:rsid w:val="005E3103"/>
    <w:rsid w:val="005E390D"/>
    <w:rsid w:val="005E509C"/>
    <w:rsid w:val="006009A3"/>
    <w:rsid w:val="00604CC0"/>
    <w:rsid w:val="0060511B"/>
    <w:rsid w:val="00607F6F"/>
    <w:rsid w:val="00612495"/>
    <w:rsid w:val="0061507B"/>
    <w:rsid w:val="00617D0E"/>
    <w:rsid w:val="006204D5"/>
    <w:rsid w:val="00620FC2"/>
    <w:rsid w:val="0062378A"/>
    <w:rsid w:val="00626C27"/>
    <w:rsid w:val="00640B04"/>
    <w:rsid w:val="00640DC0"/>
    <w:rsid w:val="00641B6B"/>
    <w:rsid w:val="006426B6"/>
    <w:rsid w:val="00642C7F"/>
    <w:rsid w:val="00644267"/>
    <w:rsid w:val="0065566F"/>
    <w:rsid w:val="00660F9A"/>
    <w:rsid w:val="00663A60"/>
    <w:rsid w:val="00664D5B"/>
    <w:rsid w:val="0066593E"/>
    <w:rsid w:val="0066656C"/>
    <w:rsid w:val="00667801"/>
    <w:rsid w:val="00674857"/>
    <w:rsid w:val="00677291"/>
    <w:rsid w:val="0068258F"/>
    <w:rsid w:val="0068523E"/>
    <w:rsid w:val="006A4F08"/>
    <w:rsid w:val="006B5894"/>
    <w:rsid w:val="006C228C"/>
    <w:rsid w:val="006C3938"/>
    <w:rsid w:val="006C42EF"/>
    <w:rsid w:val="006C5695"/>
    <w:rsid w:val="006C5DFC"/>
    <w:rsid w:val="006C7A43"/>
    <w:rsid w:val="006D102E"/>
    <w:rsid w:val="006D592F"/>
    <w:rsid w:val="006E131B"/>
    <w:rsid w:val="006E3E2A"/>
    <w:rsid w:val="006E5D62"/>
    <w:rsid w:val="006F36C4"/>
    <w:rsid w:val="006F3AC8"/>
    <w:rsid w:val="0070653A"/>
    <w:rsid w:val="00721269"/>
    <w:rsid w:val="00723814"/>
    <w:rsid w:val="00730830"/>
    <w:rsid w:val="00731542"/>
    <w:rsid w:val="00732142"/>
    <w:rsid w:val="00733A24"/>
    <w:rsid w:val="00733E0A"/>
    <w:rsid w:val="00734615"/>
    <w:rsid w:val="00734756"/>
    <w:rsid w:val="007378B8"/>
    <w:rsid w:val="0074085C"/>
    <w:rsid w:val="00744047"/>
    <w:rsid w:val="00746CA5"/>
    <w:rsid w:val="00747F57"/>
    <w:rsid w:val="00750774"/>
    <w:rsid w:val="00751321"/>
    <w:rsid w:val="00752472"/>
    <w:rsid w:val="0075526B"/>
    <w:rsid w:val="00760BC8"/>
    <w:rsid w:val="00761284"/>
    <w:rsid w:val="00766D71"/>
    <w:rsid w:val="007671B0"/>
    <w:rsid w:val="007732A7"/>
    <w:rsid w:val="0079473E"/>
    <w:rsid w:val="00797014"/>
    <w:rsid w:val="007978A6"/>
    <w:rsid w:val="007A1161"/>
    <w:rsid w:val="007A193A"/>
    <w:rsid w:val="007A520E"/>
    <w:rsid w:val="007A5272"/>
    <w:rsid w:val="007A6067"/>
    <w:rsid w:val="007A60FB"/>
    <w:rsid w:val="007B4787"/>
    <w:rsid w:val="007C2050"/>
    <w:rsid w:val="007C35D8"/>
    <w:rsid w:val="007E0092"/>
    <w:rsid w:val="007E2EED"/>
    <w:rsid w:val="007E5434"/>
    <w:rsid w:val="007E5DDD"/>
    <w:rsid w:val="007F0D7E"/>
    <w:rsid w:val="0080086A"/>
    <w:rsid w:val="00807C30"/>
    <w:rsid w:val="00813744"/>
    <w:rsid w:val="00822D53"/>
    <w:rsid w:val="0082721D"/>
    <w:rsid w:val="008315BE"/>
    <w:rsid w:val="00831AEF"/>
    <w:rsid w:val="00841B1F"/>
    <w:rsid w:val="008434A5"/>
    <w:rsid w:val="00847D2E"/>
    <w:rsid w:val="00865B4A"/>
    <w:rsid w:val="00866F77"/>
    <w:rsid w:val="00866FAC"/>
    <w:rsid w:val="00870109"/>
    <w:rsid w:val="00880952"/>
    <w:rsid w:val="00880DD2"/>
    <w:rsid w:val="00887712"/>
    <w:rsid w:val="00892160"/>
    <w:rsid w:val="00892184"/>
    <w:rsid w:val="008930BF"/>
    <w:rsid w:val="008937EE"/>
    <w:rsid w:val="00893DBF"/>
    <w:rsid w:val="00894728"/>
    <w:rsid w:val="008963D8"/>
    <w:rsid w:val="008A5122"/>
    <w:rsid w:val="008A719F"/>
    <w:rsid w:val="008B74C9"/>
    <w:rsid w:val="008C034C"/>
    <w:rsid w:val="008C7081"/>
    <w:rsid w:val="008C71C9"/>
    <w:rsid w:val="008C7230"/>
    <w:rsid w:val="008C72CC"/>
    <w:rsid w:val="008D25B8"/>
    <w:rsid w:val="008D373D"/>
    <w:rsid w:val="008E421A"/>
    <w:rsid w:val="008F0651"/>
    <w:rsid w:val="008F238C"/>
    <w:rsid w:val="008F3E1A"/>
    <w:rsid w:val="008F6E8B"/>
    <w:rsid w:val="009010E4"/>
    <w:rsid w:val="009020FA"/>
    <w:rsid w:val="009043E3"/>
    <w:rsid w:val="00904AE3"/>
    <w:rsid w:val="0091514D"/>
    <w:rsid w:val="00925B92"/>
    <w:rsid w:val="0093397C"/>
    <w:rsid w:val="0094141D"/>
    <w:rsid w:val="009424B9"/>
    <w:rsid w:val="0094415B"/>
    <w:rsid w:val="00945675"/>
    <w:rsid w:val="00947FE4"/>
    <w:rsid w:val="00951055"/>
    <w:rsid w:val="00951F26"/>
    <w:rsid w:val="00952B58"/>
    <w:rsid w:val="0095664B"/>
    <w:rsid w:val="009601C1"/>
    <w:rsid w:val="009607BF"/>
    <w:rsid w:val="009626EF"/>
    <w:rsid w:val="0096543A"/>
    <w:rsid w:val="009674A8"/>
    <w:rsid w:val="00971F00"/>
    <w:rsid w:val="00975AA5"/>
    <w:rsid w:val="00976F3A"/>
    <w:rsid w:val="00980759"/>
    <w:rsid w:val="00982185"/>
    <w:rsid w:val="00985327"/>
    <w:rsid w:val="00990E6C"/>
    <w:rsid w:val="00997238"/>
    <w:rsid w:val="009A4964"/>
    <w:rsid w:val="009A5D16"/>
    <w:rsid w:val="009B29FD"/>
    <w:rsid w:val="009B7CB9"/>
    <w:rsid w:val="009C2FAF"/>
    <w:rsid w:val="009C3926"/>
    <w:rsid w:val="009C6FED"/>
    <w:rsid w:val="009D2EC8"/>
    <w:rsid w:val="009D374A"/>
    <w:rsid w:val="009E7E79"/>
    <w:rsid w:val="009F0E19"/>
    <w:rsid w:val="009F19F7"/>
    <w:rsid w:val="009F2E37"/>
    <w:rsid w:val="009F57B0"/>
    <w:rsid w:val="00A03BEA"/>
    <w:rsid w:val="00A0586B"/>
    <w:rsid w:val="00A07DC2"/>
    <w:rsid w:val="00A07FF8"/>
    <w:rsid w:val="00A1080C"/>
    <w:rsid w:val="00A11E89"/>
    <w:rsid w:val="00A21ED5"/>
    <w:rsid w:val="00A267D3"/>
    <w:rsid w:val="00A36270"/>
    <w:rsid w:val="00A42E0C"/>
    <w:rsid w:val="00A4398E"/>
    <w:rsid w:val="00A45722"/>
    <w:rsid w:val="00A50F70"/>
    <w:rsid w:val="00A61029"/>
    <w:rsid w:val="00A6685D"/>
    <w:rsid w:val="00A71D1E"/>
    <w:rsid w:val="00A723C3"/>
    <w:rsid w:val="00A806B1"/>
    <w:rsid w:val="00A815DA"/>
    <w:rsid w:val="00A865AC"/>
    <w:rsid w:val="00A8760B"/>
    <w:rsid w:val="00A90B84"/>
    <w:rsid w:val="00A90DA5"/>
    <w:rsid w:val="00A92F51"/>
    <w:rsid w:val="00AA127E"/>
    <w:rsid w:val="00AA5FDC"/>
    <w:rsid w:val="00AB4117"/>
    <w:rsid w:val="00AC3F69"/>
    <w:rsid w:val="00AC45E0"/>
    <w:rsid w:val="00AD04D7"/>
    <w:rsid w:val="00AD19FE"/>
    <w:rsid w:val="00AD727D"/>
    <w:rsid w:val="00AE2A4A"/>
    <w:rsid w:val="00AE63DF"/>
    <w:rsid w:val="00B048DB"/>
    <w:rsid w:val="00B11489"/>
    <w:rsid w:val="00B14138"/>
    <w:rsid w:val="00B1535C"/>
    <w:rsid w:val="00B160EB"/>
    <w:rsid w:val="00B17286"/>
    <w:rsid w:val="00B208E1"/>
    <w:rsid w:val="00B22698"/>
    <w:rsid w:val="00B308FE"/>
    <w:rsid w:val="00B313CE"/>
    <w:rsid w:val="00B3782D"/>
    <w:rsid w:val="00B37D85"/>
    <w:rsid w:val="00B4283F"/>
    <w:rsid w:val="00B43737"/>
    <w:rsid w:val="00B52075"/>
    <w:rsid w:val="00B572CE"/>
    <w:rsid w:val="00B66189"/>
    <w:rsid w:val="00B73354"/>
    <w:rsid w:val="00B752A9"/>
    <w:rsid w:val="00B75D48"/>
    <w:rsid w:val="00B75F18"/>
    <w:rsid w:val="00B76A7C"/>
    <w:rsid w:val="00B8535F"/>
    <w:rsid w:val="00B868BA"/>
    <w:rsid w:val="00B94727"/>
    <w:rsid w:val="00B94B4E"/>
    <w:rsid w:val="00B965EF"/>
    <w:rsid w:val="00B9715A"/>
    <w:rsid w:val="00BA73D2"/>
    <w:rsid w:val="00BA7CA8"/>
    <w:rsid w:val="00BB157D"/>
    <w:rsid w:val="00BB65D5"/>
    <w:rsid w:val="00BC432C"/>
    <w:rsid w:val="00BC59A0"/>
    <w:rsid w:val="00BD5A00"/>
    <w:rsid w:val="00BE50F7"/>
    <w:rsid w:val="00BF132B"/>
    <w:rsid w:val="00BF2321"/>
    <w:rsid w:val="00BF44F8"/>
    <w:rsid w:val="00C06287"/>
    <w:rsid w:val="00C165C2"/>
    <w:rsid w:val="00C166AE"/>
    <w:rsid w:val="00C16902"/>
    <w:rsid w:val="00C201E1"/>
    <w:rsid w:val="00C21259"/>
    <w:rsid w:val="00C21FE9"/>
    <w:rsid w:val="00C239D0"/>
    <w:rsid w:val="00C23FA1"/>
    <w:rsid w:val="00C310CC"/>
    <w:rsid w:val="00C31BD7"/>
    <w:rsid w:val="00C363F8"/>
    <w:rsid w:val="00C367E2"/>
    <w:rsid w:val="00C36981"/>
    <w:rsid w:val="00C431E5"/>
    <w:rsid w:val="00C44170"/>
    <w:rsid w:val="00C47367"/>
    <w:rsid w:val="00C47AE3"/>
    <w:rsid w:val="00C537D7"/>
    <w:rsid w:val="00C5428A"/>
    <w:rsid w:val="00C64632"/>
    <w:rsid w:val="00C6550D"/>
    <w:rsid w:val="00C743F7"/>
    <w:rsid w:val="00C77728"/>
    <w:rsid w:val="00C779D9"/>
    <w:rsid w:val="00C823B1"/>
    <w:rsid w:val="00C92DB3"/>
    <w:rsid w:val="00C935E4"/>
    <w:rsid w:val="00C95EFA"/>
    <w:rsid w:val="00CA6298"/>
    <w:rsid w:val="00CA76AF"/>
    <w:rsid w:val="00CB2533"/>
    <w:rsid w:val="00CB2A25"/>
    <w:rsid w:val="00CB456C"/>
    <w:rsid w:val="00CB673D"/>
    <w:rsid w:val="00CC7143"/>
    <w:rsid w:val="00CD2B8F"/>
    <w:rsid w:val="00CD3C84"/>
    <w:rsid w:val="00CD4FD1"/>
    <w:rsid w:val="00CD510D"/>
    <w:rsid w:val="00CD69C1"/>
    <w:rsid w:val="00CF57AC"/>
    <w:rsid w:val="00D127B6"/>
    <w:rsid w:val="00D16885"/>
    <w:rsid w:val="00D16A2F"/>
    <w:rsid w:val="00D202C9"/>
    <w:rsid w:val="00D22D9E"/>
    <w:rsid w:val="00D27935"/>
    <w:rsid w:val="00D30333"/>
    <w:rsid w:val="00D37BB7"/>
    <w:rsid w:val="00D47120"/>
    <w:rsid w:val="00D5195D"/>
    <w:rsid w:val="00D53F56"/>
    <w:rsid w:val="00D56ADD"/>
    <w:rsid w:val="00D56C5B"/>
    <w:rsid w:val="00D57912"/>
    <w:rsid w:val="00D62013"/>
    <w:rsid w:val="00D62203"/>
    <w:rsid w:val="00D66F2A"/>
    <w:rsid w:val="00D67329"/>
    <w:rsid w:val="00D67EB9"/>
    <w:rsid w:val="00D72245"/>
    <w:rsid w:val="00D72D66"/>
    <w:rsid w:val="00D72FC3"/>
    <w:rsid w:val="00D83994"/>
    <w:rsid w:val="00D86FE4"/>
    <w:rsid w:val="00D9549D"/>
    <w:rsid w:val="00D96400"/>
    <w:rsid w:val="00DC27FF"/>
    <w:rsid w:val="00DC293F"/>
    <w:rsid w:val="00DC635B"/>
    <w:rsid w:val="00DD06F0"/>
    <w:rsid w:val="00DD3174"/>
    <w:rsid w:val="00DD4CF5"/>
    <w:rsid w:val="00DD6F5D"/>
    <w:rsid w:val="00DE2928"/>
    <w:rsid w:val="00DF7740"/>
    <w:rsid w:val="00E14F7B"/>
    <w:rsid w:val="00E17752"/>
    <w:rsid w:val="00E17985"/>
    <w:rsid w:val="00E35002"/>
    <w:rsid w:val="00E43BA8"/>
    <w:rsid w:val="00E50736"/>
    <w:rsid w:val="00E51396"/>
    <w:rsid w:val="00E52EDD"/>
    <w:rsid w:val="00E55630"/>
    <w:rsid w:val="00E622FE"/>
    <w:rsid w:val="00E62418"/>
    <w:rsid w:val="00E644E9"/>
    <w:rsid w:val="00E65463"/>
    <w:rsid w:val="00E65A76"/>
    <w:rsid w:val="00E72578"/>
    <w:rsid w:val="00E7316F"/>
    <w:rsid w:val="00E73B3B"/>
    <w:rsid w:val="00E80B6A"/>
    <w:rsid w:val="00E82236"/>
    <w:rsid w:val="00E823C5"/>
    <w:rsid w:val="00E87900"/>
    <w:rsid w:val="00E90A37"/>
    <w:rsid w:val="00E915F0"/>
    <w:rsid w:val="00E96B4F"/>
    <w:rsid w:val="00EA6327"/>
    <w:rsid w:val="00EB05DB"/>
    <w:rsid w:val="00EB2813"/>
    <w:rsid w:val="00EC144F"/>
    <w:rsid w:val="00ED01FD"/>
    <w:rsid w:val="00ED06F7"/>
    <w:rsid w:val="00ED30C8"/>
    <w:rsid w:val="00ED5CB5"/>
    <w:rsid w:val="00EE18B1"/>
    <w:rsid w:val="00EF0647"/>
    <w:rsid w:val="00EF2A48"/>
    <w:rsid w:val="00EF5D8E"/>
    <w:rsid w:val="00EF7B10"/>
    <w:rsid w:val="00F065DA"/>
    <w:rsid w:val="00F11A77"/>
    <w:rsid w:val="00F14D55"/>
    <w:rsid w:val="00F14ED5"/>
    <w:rsid w:val="00F22FFE"/>
    <w:rsid w:val="00F24263"/>
    <w:rsid w:val="00F27305"/>
    <w:rsid w:val="00F35677"/>
    <w:rsid w:val="00F36EBD"/>
    <w:rsid w:val="00F43BB9"/>
    <w:rsid w:val="00F51BBE"/>
    <w:rsid w:val="00F60599"/>
    <w:rsid w:val="00F60840"/>
    <w:rsid w:val="00F65788"/>
    <w:rsid w:val="00F6599E"/>
    <w:rsid w:val="00F67760"/>
    <w:rsid w:val="00F76309"/>
    <w:rsid w:val="00F76EC5"/>
    <w:rsid w:val="00F815AD"/>
    <w:rsid w:val="00F84C24"/>
    <w:rsid w:val="00F85C61"/>
    <w:rsid w:val="00F866E4"/>
    <w:rsid w:val="00F87C7A"/>
    <w:rsid w:val="00F91443"/>
    <w:rsid w:val="00F96AA9"/>
    <w:rsid w:val="00FA7EB3"/>
    <w:rsid w:val="00FB30E9"/>
    <w:rsid w:val="00FB39DB"/>
    <w:rsid w:val="00FB3AF1"/>
    <w:rsid w:val="00FB6E21"/>
    <w:rsid w:val="00FC08C9"/>
    <w:rsid w:val="00FC7949"/>
    <w:rsid w:val="00FD3402"/>
    <w:rsid w:val="00FD58AB"/>
    <w:rsid w:val="00FD65E1"/>
    <w:rsid w:val="00FE2D6D"/>
    <w:rsid w:val="00FE78AA"/>
    <w:rsid w:val="00FF37C9"/>
    <w:rsid w:val="00FF56C9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2238A7"/>
  <w15:docId w15:val="{3844FDA3-2C1D-475C-8044-926382F6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75235"/>
    <w:pPr>
      <w:keepNext/>
      <w:widowControl w:val="0"/>
      <w:numPr>
        <w:numId w:val="13"/>
      </w:numPr>
      <w:tabs>
        <w:tab w:val="left" w:pos="540"/>
      </w:tabs>
      <w:spacing w:before="480"/>
      <w:outlineLvl w:val="0"/>
    </w:pPr>
    <w:rPr>
      <w:rFonts w:cs="Arial"/>
      <w:b/>
      <w:sz w:val="22"/>
    </w:rPr>
  </w:style>
  <w:style w:type="paragraph" w:styleId="berschrift2">
    <w:name w:val="heading 2"/>
    <w:basedOn w:val="berschrift1"/>
    <w:next w:val="Standard"/>
    <w:qFormat/>
    <w:rsid w:val="00375235"/>
    <w:pPr>
      <w:numPr>
        <w:ilvl w:val="1"/>
      </w:numPr>
      <w:tabs>
        <w:tab w:val="clear" w:pos="540"/>
        <w:tab w:val="left" w:pos="720"/>
      </w:tabs>
      <w:spacing w:before="360"/>
      <w:outlineLvl w:val="1"/>
    </w:pPr>
  </w:style>
  <w:style w:type="paragraph" w:styleId="berschrift3">
    <w:name w:val="heading 3"/>
    <w:basedOn w:val="berschrift2"/>
    <w:next w:val="Standard"/>
    <w:qFormat/>
    <w:rsid w:val="00375235"/>
    <w:pPr>
      <w:numPr>
        <w:ilvl w:val="2"/>
      </w:numPr>
      <w:tabs>
        <w:tab w:val="clear" w:pos="720"/>
      </w:tabs>
      <w:outlineLvl w:val="2"/>
    </w:p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13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0"/>
        <w:tab w:val="num" w:pos="540"/>
      </w:tabs>
      <w:ind w:left="540" w:hanging="540"/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tabs>
        <w:tab w:val="clear" w:pos="0"/>
      </w:tabs>
      <w:ind w:left="720" w:hanging="720"/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tabs>
        <w:tab w:val="clear" w:pos="0"/>
        <w:tab w:val="num" w:pos="900"/>
      </w:tabs>
      <w:ind w:left="900" w:hanging="900"/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uiPriority w:val="99"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4"/>
      </w:numPr>
    </w:pPr>
  </w:style>
  <w:style w:type="numbering" w:styleId="1ai">
    <w:name w:val="Outline List 1"/>
    <w:basedOn w:val="KeineListe"/>
    <w:semiHidden/>
    <w:rsid w:val="00FB6E21"/>
    <w:pPr>
      <w:numPr>
        <w:numId w:val="15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6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semiHidden/>
    <w:rsid w:val="00FB6E21"/>
    <w:rPr>
      <w:rFonts w:ascii="Courier New" w:hAnsi="Courier New" w:cs="Courier New"/>
    </w:rPr>
  </w:style>
  <w:style w:type="character" w:styleId="HTMLCode">
    <w:name w:val="HTML Code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B6E21"/>
    <w:rPr>
      <w:i/>
      <w:iCs/>
    </w:rPr>
  </w:style>
  <w:style w:type="character" w:styleId="HTMLSchreibmaschine">
    <w:name w:val="HTML Typewriter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">
    <w:name w:val="Tabellen-Thema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E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E7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39D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B4117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2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32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32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2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214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375235"/>
    <w:rPr>
      <w:rFonts w:ascii="Arial" w:hAnsi="Arial" w:cs="Arial"/>
      <w:b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4755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BE7CA78E18C4FB39F59F61DF08A1C" ma:contentTypeVersion="0" ma:contentTypeDescription="Ein neues Dokument erstellen." ma:contentTypeScope="" ma:versionID="a42f73519aa085f34f4a724fa29e9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84A71-FC92-4520-8DE1-661DBE0D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790DD-68A5-49A9-BA86-2700F83BF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4A4A3-D695-43B2-BC06-40ADFEFDE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EAD95-0AFA-4053-965D-156F458CDF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5</Pages>
  <Words>615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>Peter Liechti</Manager>
  <Company>ASTRA-Filiale Thun</Company>
  <LinksUpToDate>false</LinksUpToDate>
  <CharactersWithSpaces>4487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Thomas Flueck</dc:creator>
  <dc:description>Version 2008.02</dc:description>
  <cp:lastModifiedBy>Howald Simon ASTRA</cp:lastModifiedBy>
  <cp:revision>2</cp:revision>
  <cp:lastPrinted>2015-11-23T18:18:00Z</cp:lastPrinted>
  <dcterms:created xsi:type="dcterms:W3CDTF">2025-03-25T07:24:00Z</dcterms:created>
  <dcterms:modified xsi:type="dcterms:W3CDTF">2025-03-25T07:24:00Z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COO.2045.100.7.1142276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ADMINISTRATION Vorlagen (2007-02748/03/14)</vt:lpwstr>
  </property>
  <property fmtid="{D5CDD505-2E9C-101B-9397-08002B2CF9AE}" pid="26" name="FSC#COOELAK@1.1001:FileRefYear">
    <vt:lpwstr>2009</vt:lpwstr>
  </property>
  <property fmtid="{D5CDD505-2E9C-101B-9397-08002B2CF9AE}" pid="27" name="FSC#COOELAK@1.1001:FileRefOrdinal">
    <vt:lpwstr>36626</vt:lpwstr>
  </property>
  <property fmtid="{D5CDD505-2E9C-101B-9397-08002B2CF9AE}" pid="28" name="FSC#COOELAK@1.1001:FileRefOU">
    <vt:lpwstr>Strasseninfrastruktur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 Liechti</vt:lpwstr>
  </property>
  <property fmtid="{D5CDD505-2E9C-101B-9397-08002B2CF9AE}" pid="31" name="FSC#COOELAK@1.1001:OwnerExtension">
    <vt:lpwstr/>
  </property>
  <property fmtid="{D5CDD505-2E9C-101B-9397-08002B2CF9AE}" pid="32" name="FSC#COOELAK@1.1001:OwnerFaxExtension">
    <vt:lpwstr/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Erhaltungsplanung (F2)</vt:lpwstr>
  </property>
  <property fmtid="{D5CDD505-2E9C-101B-9397-08002B2CF9AE}" pid="38" name="FSC#COOELAK@1.1001:CreatedAt">
    <vt:lpwstr>12.11.2008 15:52:58</vt:lpwstr>
  </property>
  <property fmtid="{D5CDD505-2E9C-101B-9397-08002B2CF9AE}" pid="39" name="FSC#COOELAK@1.1001:OU">
    <vt:lpwstr>Erhaltungsplanung (F2)</vt:lpwstr>
  </property>
  <property fmtid="{D5CDD505-2E9C-101B-9397-08002B2CF9AE}" pid="40" name="FSC#COOELAK@1.1001:Priority">
    <vt:lpwstr/>
  </property>
  <property fmtid="{D5CDD505-2E9C-101B-9397-08002B2CF9AE}" pid="41" name="FSC#COOELAK@1.1001:ObjBarCode">
    <vt:lpwstr>*COO.2045.100.7.1142276*</vt:lpwstr>
  </property>
  <property fmtid="{D5CDD505-2E9C-101B-9397-08002B2CF9AE}" pid="42" name="FSC#COOELAK@1.1001:RefBarCode">
    <vt:lpwstr>*Bericht_D*</vt:lpwstr>
  </property>
  <property fmtid="{D5CDD505-2E9C-101B-9397-08002B2CF9AE}" pid="43" name="FSC#COOELAK@1.1001:FileRefBarCode">
    <vt:lpwstr>*ADMINISTRATION Vorlagen (2007-02748/03/14)*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Hänni, Natalie</vt:lpwstr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2007-02748/03/14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ContentTypeId">
    <vt:lpwstr>0x010100D76BE7CA78E18C4FB39F59F61DF08A1C</vt:lpwstr>
  </property>
  <property fmtid="{D5CDD505-2E9C-101B-9397-08002B2CF9AE}" pid="63" name="MSIP_Label_aa112399-b73b-40c1-8af2-919b124b9d91_Enabled">
    <vt:lpwstr>true</vt:lpwstr>
  </property>
  <property fmtid="{D5CDD505-2E9C-101B-9397-08002B2CF9AE}" pid="64" name="MSIP_Label_aa112399-b73b-40c1-8af2-919b124b9d91_SetDate">
    <vt:lpwstr>2025-03-25T05:48:30Z</vt:lpwstr>
  </property>
  <property fmtid="{D5CDD505-2E9C-101B-9397-08002B2CF9AE}" pid="65" name="MSIP_Label_aa112399-b73b-40c1-8af2-919b124b9d91_Method">
    <vt:lpwstr>Privileged</vt:lpwstr>
  </property>
  <property fmtid="{D5CDD505-2E9C-101B-9397-08002B2CF9AE}" pid="66" name="MSIP_Label_aa112399-b73b-40c1-8af2-919b124b9d91_Name">
    <vt:lpwstr>L2</vt:lpwstr>
  </property>
  <property fmtid="{D5CDD505-2E9C-101B-9397-08002B2CF9AE}" pid="67" name="MSIP_Label_aa112399-b73b-40c1-8af2-919b124b9d91_SiteId">
    <vt:lpwstr>6ae27add-8276-4a38-88c1-3a9c1f973767</vt:lpwstr>
  </property>
  <property fmtid="{D5CDD505-2E9C-101B-9397-08002B2CF9AE}" pid="68" name="MSIP_Label_aa112399-b73b-40c1-8af2-919b124b9d91_ActionId">
    <vt:lpwstr>a6582b51-e5af-4d58-af30-1c821897eb86</vt:lpwstr>
  </property>
  <property fmtid="{D5CDD505-2E9C-101B-9397-08002B2CF9AE}" pid="69" name="MSIP_Label_aa112399-b73b-40c1-8af2-919b124b9d91_ContentBits">
    <vt:lpwstr>0</vt:lpwstr>
  </property>
  <property fmtid="{D5CDD505-2E9C-101B-9397-08002B2CF9AE}" pid="70" name="MSIP_Label_aa112399-b73b-40c1-8af2-919b124b9d91_Tag">
    <vt:lpwstr>10, 0, 1, 1</vt:lpwstr>
  </property>
</Properties>
</file>